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375E" w14:textId="5C752BA6" w:rsidR="00E3150D" w:rsidRPr="00E3150D" w:rsidRDefault="00A05DDE" w:rsidP="00746688">
      <w:pPr>
        <w:spacing w:after="120"/>
        <w:rPr>
          <w:rFonts w:ascii="Georgia" w:hAnsi="Georgia" w:cstheme="minorHAnsi"/>
          <w:b/>
          <w:sz w:val="32"/>
          <w:szCs w:val="36"/>
        </w:rPr>
      </w:pPr>
      <w:r w:rsidRPr="00C94631">
        <w:rPr>
          <w:rFonts w:asciiTheme="minorHAnsi" w:hAnsiTheme="minorHAnsi" w:cstheme="minorHAnsi"/>
          <w:b/>
          <w:noProof/>
          <w:szCs w:val="28"/>
        </w:rPr>
        <w:drawing>
          <wp:anchor distT="0" distB="0" distL="114300" distR="114300" simplePos="0" relativeHeight="251658240" behindDoc="0" locked="0" layoutInCell="1" allowOverlap="1" wp14:anchorId="45492BFD" wp14:editId="0A3C3D5F">
            <wp:simplePos x="0" y="0"/>
            <wp:positionH relativeFrom="margin">
              <wp:posOffset>3936119</wp:posOffset>
            </wp:positionH>
            <wp:positionV relativeFrom="paragraph">
              <wp:posOffset>-531</wp:posOffset>
            </wp:positionV>
            <wp:extent cx="2145665" cy="657860"/>
            <wp:effectExtent l="0" t="0" r="6985" b="8890"/>
            <wp:wrapSquare wrapText="bothSides"/>
            <wp:docPr id="6" name="Picture 5" descr="A picture containing drawing&#10;&#10;Description automatically generated">
              <a:extLst xmlns:a="http://schemas.openxmlformats.org/drawingml/2006/main">
                <a:ext uri="{FF2B5EF4-FFF2-40B4-BE49-F238E27FC236}">
                  <a16:creationId xmlns:a16="http://schemas.microsoft.com/office/drawing/2014/main" id="{AA95B664-F9C7-1D4A-9463-50FD670A47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AA95B664-F9C7-1D4A-9463-50FD670A47B3}"/>
                        </a:ext>
                      </a:extLst>
                    </pic:cNvPr>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2145665" cy="657860"/>
                    </a:xfrm>
                    <a:prstGeom prst="rect">
                      <a:avLst/>
                    </a:prstGeom>
                  </pic:spPr>
                </pic:pic>
              </a:graphicData>
            </a:graphic>
            <wp14:sizeRelH relativeFrom="page">
              <wp14:pctWidth>0</wp14:pctWidth>
            </wp14:sizeRelH>
            <wp14:sizeRelV relativeFrom="page">
              <wp14:pctHeight>0</wp14:pctHeight>
            </wp14:sizeRelV>
          </wp:anchor>
        </w:drawing>
      </w:r>
      <w:r w:rsidR="00E3150D" w:rsidRPr="00E3150D">
        <w:rPr>
          <w:rFonts w:ascii="Georgia" w:hAnsi="Georgia" w:cstheme="minorHAnsi"/>
          <w:b/>
          <w:sz w:val="32"/>
          <w:szCs w:val="36"/>
        </w:rPr>
        <w:t>Checklist and Instructions</w:t>
      </w:r>
    </w:p>
    <w:p w14:paraId="378F52EC" w14:textId="25B2EE85" w:rsidR="00415B63" w:rsidRPr="00C94631" w:rsidRDefault="00415B63" w:rsidP="00746688">
      <w:pPr>
        <w:spacing w:after="120"/>
        <w:rPr>
          <w:rFonts w:asciiTheme="minorHAnsi" w:hAnsiTheme="minorHAnsi" w:cstheme="minorHAnsi"/>
          <w:b/>
          <w:szCs w:val="28"/>
        </w:rPr>
      </w:pPr>
      <w:r w:rsidRPr="00C94631">
        <w:rPr>
          <w:rFonts w:asciiTheme="minorHAnsi" w:hAnsiTheme="minorHAnsi" w:cstheme="minorHAnsi"/>
          <w:b/>
          <w:szCs w:val="28"/>
        </w:rPr>
        <w:t>State Responsibilities</w:t>
      </w:r>
      <w:r w:rsidR="004649F8" w:rsidRPr="00C94631">
        <w:rPr>
          <w:rFonts w:asciiTheme="minorHAnsi" w:hAnsiTheme="minorHAnsi" w:cstheme="minorHAnsi"/>
          <w:b/>
          <w:szCs w:val="28"/>
        </w:rPr>
        <w:t xml:space="preserve"> </w:t>
      </w:r>
    </w:p>
    <w:p w14:paraId="0145D6C6" w14:textId="0EF3F361"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 xml:space="preserve">Participate in </w:t>
      </w:r>
      <w:r w:rsidRPr="00E3150D">
        <w:rPr>
          <w:rFonts w:asciiTheme="minorHAnsi" w:hAnsiTheme="minorHAnsi" w:cstheme="minorHAnsi"/>
          <w:b/>
          <w:sz w:val="22"/>
          <w:szCs w:val="22"/>
        </w:rPr>
        <w:t>State Steering Team (SST)</w:t>
      </w:r>
      <w:r w:rsidRPr="00C94631">
        <w:rPr>
          <w:rFonts w:asciiTheme="minorHAnsi" w:hAnsiTheme="minorHAnsi" w:cstheme="minorHAnsi"/>
          <w:bCs/>
          <w:sz w:val="22"/>
          <w:szCs w:val="22"/>
        </w:rPr>
        <w:t xml:space="preserve"> meetings. </w:t>
      </w:r>
    </w:p>
    <w:p w14:paraId="6F4D1409" w14:textId="05DCA7AD"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 xml:space="preserve">Designate a </w:t>
      </w:r>
      <w:r w:rsidRPr="00C94631">
        <w:rPr>
          <w:rFonts w:asciiTheme="minorHAnsi" w:hAnsiTheme="minorHAnsi" w:cstheme="minorHAnsi"/>
          <w:b/>
          <w:sz w:val="22"/>
          <w:szCs w:val="22"/>
        </w:rPr>
        <w:t>representative for the Technical Support Team</w:t>
      </w:r>
      <w:r w:rsidRPr="00C94631">
        <w:rPr>
          <w:rFonts w:asciiTheme="minorHAnsi" w:hAnsiTheme="minorHAnsi" w:cstheme="minorHAnsi"/>
          <w:bCs/>
          <w:sz w:val="22"/>
          <w:szCs w:val="22"/>
        </w:rPr>
        <w:t xml:space="preserve"> (TST). </w:t>
      </w:r>
      <w:r>
        <w:rPr>
          <w:rFonts w:asciiTheme="minorHAnsi" w:hAnsiTheme="minorHAnsi" w:cstheme="minorHAnsi"/>
          <w:bCs/>
          <w:sz w:val="22"/>
          <w:szCs w:val="22"/>
        </w:rPr>
        <w:t>P</w:t>
      </w:r>
      <w:r w:rsidRPr="00C94631">
        <w:rPr>
          <w:rFonts w:asciiTheme="minorHAnsi" w:hAnsiTheme="minorHAnsi" w:cstheme="minorHAnsi"/>
          <w:bCs/>
          <w:sz w:val="22"/>
          <w:szCs w:val="22"/>
        </w:rPr>
        <w:t>articipate in project activities including participation in virtual or in-person TST meetings, workgroups, and product development.</w:t>
      </w:r>
    </w:p>
    <w:p w14:paraId="7B06A09E" w14:textId="22117773"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Ongoing participation in project activities, including use of instructional materials and staff training</w:t>
      </w:r>
      <w:r w:rsidR="00E3150D">
        <w:rPr>
          <w:rFonts w:asciiTheme="minorHAnsi" w:hAnsiTheme="minorHAnsi" w:cstheme="minorHAnsi"/>
          <w:bCs/>
          <w:sz w:val="22"/>
          <w:szCs w:val="22"/>
        </w:rPr>
        <w:t>.</w:t>
      </w:r>
      <w:r w:rsidRPr="00C94631">
        <w:rPr>
          <w:rFonts w:asciiTheme="minorHAnsi" w:hAnsiTheme="minorHAnsi" w:cstheme="minorHAnsi"/>
          <w:bCs/>
          <w:sz w:val="22"/>
          <w:szCs w:val="22"/>
        </w:rPr>
        <w:t xml:space="preserve"> </w:t>
      </w:r>
    </w:p>
    <w:p w14:paraId="484CC2D0" w14:textId="484C0D33"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Provide evaluation data to the lead state</w:t>
      </w:r>
      <w:r w:rsidR="00E3150D">
        <w:rPr>
          <w:rFonts w:asciiTheme="minorHAnsi" w:hAnsiTheme="minorHAnsi" w:cstheme="minorHAnsi"/>
          <w:bCs/>
          <w:sz w:val="22"/>
          <w:szCs w:val="22"/>
        </w:rPr>
        <w:t>.</w:t>
      </w:r>
      <w:r w:rsidRPr="00C94631">
        <w:rPr>
          <w:rFonts w:asciiTheme="minorHAnsi" w:hAnsiTheme="minorHAnsi" w:cstheme="minorHAnsi"/>
          <w:bCs/>
          <w:sz w:val="22"/>
          <w:szCs w:val="22"/>
        </w:rPr>
        <w:t xml:space="preserve"> </w:t>
      </w:r>
    </w:p>
    <w:p w14:paraId="2E39FC68" w14:textId="7D194387" w:rsidR="00C94631" w:rsidRPr="00C94631" w:rsidRDefault="00A05DDE" w:rsidP="00C94631">
      <w:pPr>
        <w:pStyle w:val="ListParagraph"/>
        <w:numPr>
          <w:ilvl w:val="0"/>
          <w:numId w:val="5"/>
        </w:numPr>
        <w:spacing w:after="160" w:line="259" w:lineRule="auto"/>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55CE236E" wp14:editId="50A8288E">
                <wp:simplePos x="0" y="0"/>
                <wp:positionH relativeFrom="column">
                  <wp:posOffset>4484333</wp:posOffset>
                </wp:positionH>
                <wp:positionV relativeFrom="paragraph">
                  <wp:posOffset>5705</wp:posOffset>
                </wp:positionV>
                <wp:extent cx="1562167" cy="832514"/>
                <wp:effectExtent l="0" t="0" r="19050" b="24765"/>
                <wp:wrapSquare wrapText="bothSides"/>
                <wp:docPr id="1" name="Text Box 1"/>
                <wp:cNvGraphicFramePr/>
                <a:graphic xmlns:a="http://schemas.openxmlformats.org/drawingml/2006/main">
                  <a:graphicData uri="http://schemas.microsoft.com/office/word/2010/wordprocessingShape">
                    <wps:wsp>
                      <wps:cNvSpPr txBox="1"/>
                      <wps:spPr>
                        <a:xfrm>
                          <a:off x="0" y="0"/>
                          <a:ext cx="1562167" cy="832514"/>
                        </a:xfrm>
                        <a:prstGeom prst="rect">
                          <a:avLst/>
                        </a:prstGeom>
                        <a:solidFill>
                          <a:schemeClr val="lt1"/>
                        </a:solidFill>
                        <a:ln w="6350">
                          <a:solidFill>
                            <a:prstClr val="black"/>
                          </a:solidFill>
                        </a:ln>
                      </wps:spPr>
                      <wps:txbx>
                        <w:txbxContent>
                          <w:p w14:paraId="7ED69C6F" w14:textId="7AE8CC3E" w:rsidR="00A05DDE" w:rsidRDefault="00A05DDE">
                            <w:r>
                              <w:t xml:space="preserve">This list and all forms can be accessed at </w:t>
                            </w:r>
                            <w:hyperlink r:id="rId8" w:history="1">
                              <w:r w:rsidRPr="00F16474">
                                <w:rPr>
                                  <w:rStyle w:val="Hyperlink"/>
                                </w:rPr>
                                <w:t>www.osymigrant.org/data-collection</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E236E" id="_x0000_t202" coordsize="21600,21600" o:spt="202" path="m,l,21600r21600,l21600,xe">
                <v:stroke joinstyle="miter"/>
                <v:path gradientshapeok="t" o:connecttype="rect"/>
              </v:shapetype>
              <v:shape id="Text Box 1" o:spid="_x0000_s1026" type="#_x0000_t202" style="position:absolute;left:0;text-align:left;margin-left:353.1pt;margin-top:.45pt;width:123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XPOAIAAHw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" fillcolor="white [3201]" strokeweight=".5pt">
                <v:textbox>
                  <w:txbxContent>
                    <w:p w14:paraId="7ED69C6F" w14:textId="7AE8CC3E" w:rsidR="00A05DDE" w:rsidRDefault="00A05DDE">
                      <w:r>
                        <w:t xml:space="preserve">This list and all forms can be accessed at </w:t>
                      </w:r>
                      <w:hyperlink r:id="rId9" w:history="1">
                        <w:r w:rsidRPr="00F16474">
                          <w:rPr>
                            <w:rStyle w:val="Hyperlink"/>
                          </w:rPr>
                          <w:t>www.osymigrant.org/data-collection</w:t>
                        </w:r>
                      </w:hyperlink>
                      <w:r>
                        <w:t xml:space="preserve"> </w:t>
                      </w:r>
                    </w:p>
                  </w:txbxContent>
                </v:textbox>
                <w10:wrap type="square"/>
              </v:shape>
            </w:pict>
          </mc:Fallback>
        </mc:AlternateContent>
      </w:r>
      <w:r w:rsidR="0049122F">
        <w:rPr>
          <w:rFonts w:asciiTheme="minorHAnsi" w:hAnsiTheme="minorHAnsi" w:cstheme="minorHAnsi"/>
          <w:bCs/>
          <w:sz w:val="22"/>
          <w:szCs w:val="22"/>
        </w:rPr>
        <w:t>New states and new directors are invited to attend regular onboarding discussions</w:t>
      </w:r>
      <w:r w:rsidR="00E3150D">
        <w:rPr>
          <w:rFonts w:asciiTheme="minorHAnsi" w:hAnsiTheme="minorHAnsi" w:cstheme="minorHAnsi"/>
          <w:bCs/>
          <w:sz w:val="22"/>
          <w:szCs w:val="22"/>
        </w:rPr>
        <w:t>.</w:t>
      </w:r>
    </w:p>
    <w:p w14:paraId="46D44A7E" w14:textId="7A645CEB" w:rsidR="00C94631" w:rsidRPr="00C94631" w:rsidRDefault="00C94631" w:rsidP="00C94631">
      <w:pPr>
        <w:pStyle w:val="ListParagraph"/>
        <w:numPr>
          <w:ilvl w:val="0"/>
          <w:numId w:val="5"/>
        </w:numPr>
        <w:spacing w:after="160" w:line="259" w:lineRule="auto"/>
        <w:rPr>
          <w:rFonts w:asciiTheme="minorHAnsi" w:hAnsiTheme="minorHAnsi" w:cstheme="minorHAnsi"/>
          <w:bCs/>
          <w:sz w:val="22"/>
          <w:szCs w:val="22"/>
        </w:rPr>
      </w:pPr>
      <w:r w:rsidRPr="00C94631">
        <w:rPr>
          <w:rFonts w:asciiTheme="minorHAnsi" w:hAnsiTheme="minorHAnsi" w:cstheme="minorHAnsi"/>
          <w:bCs/>
          <w:sz w:val="22"/>
          <w:szCs w:val="22"/>
        </w:rPr>
        <w:t>Work with your authorized representative to complete required Federal forms</w:t>
      </w:r>
      <w:r w:rsidR="00E3150D">
        <w:rPr>
          <w:rFonts w:asciiTheme="minorHAnsi" w:hAnsiTheme="minorHAnsi" w:cstheme="minorHAnsi"/>
          <w:bCs/>
          <w:sz w:val="22"/>
          <w:szCs w:val="22"/>
        </w:rPr>
        <w:t>.</w:t>
      </w:r>
    </w:p>
    <w:p w14:paraId="27C4DD64" w14:textId="3BF15588" w:rsidR="004649F8" w:rsidRPr="00C94631" w:rsidRDefault="004649F8" w:rsidP="00746688">
      <w:pPr>
        <w:spacing w:after="120"/>
        <w:rPr>
          <w:rFonts w:asciiTheme="minorHAnsi" w:hAnsiTheme="minorHAnsi" w:cstheme="minorHAnsi"/>
          <w:b/>
          <w:szCs w:val="28"/>
        </w:rPr>
      </w:pPr>
      <w:r w:rsidRPr="00C94631">
        <w:rPr>
          <w:rFonts w:asciiTheme="minorHAnsi" w:hAnsiTheme="minorHAnsi" w:cstheme="minorHAnsi"/>
          <w:b/>
          <w:szCs w:val="28"/>
        </w:rPr>
        <w:t xml:space="preserve">Use of </w:t>
      </w:r>
      <w:r w:rsidR="00C94631">
        <w:rPr>
          <w:rFonts w:asciiTheme="minorHAnsi" w:hAnsiTheme="minorHAnsi" w:cstheme="minorHAnsi"/>
          <w:b/>
          <w:szCs w:val="28"/>
        </w:rPr>
        <w:t>iSOSY</w:t>
      </w:r>
      <w:r w:rsidRPr="00C94631">
        <w:rPr>
          <w:rFonts w:asciiTheme="minorHAnsi" w:hAnsiTheme="minorHAnsi" w:cstheme="minorHAnsi"/>
          <w:b/>
          <w:szCs w:val="28"/>
        </w:rPr>
        <w:t xml:space="preserve"> Products</w:t>
      </w:r>
    </w:p>
    <w:p w14:paraId="51A5B2BA" w14:textId="38192763" w:rsidR="004649F8" w:rsidRPr="00C94631" w:rsidRDefault="00592AF2" w:rsidP="00B4527E">
      <w:pPr>
        <w:pStyle w:val="ListParagraph"/>
        <w:numPr>
          <w:ilvl w:val="0"/>
          <w:numId w:val="2"/>
        </w:numPr>
        <w:ind w:left="450"/>
        <w:rPr>
          <w:rFonts w:asciiTheme="minorHAnsi" w:hAnsiTheme="minorHAnsi" w:cstheme="minorHAnsi"/>
          <w:sz w:val="22"/>
          <w:szCs w:val="32"/>
        </w:rPr>
      </w:pPr>
      <w:r w:rsidRPr="00C94631">
        <w:rPr>
          <w:rFonts w:asciiTheme="minorHAnsi" w:hAnsiTheme="minorHAnsi" w:cstheme="minorHAnsi"/>
          <w:sz w:val="22"/>
          <w:szCs w:val="32"/>
        </w:rPr>
        <w:t xml:space="preserve">Assist migratory youth in completing </w:t>
      </w:r>
      <w:r w:rsidR="00C94631">
        <w:rPr>
          <w:rFonts w:asciiTheme="minorHAnsi" w:hAnsiTheme="minorHAnsi" w:cstheme="minorHAnsi"/>
          <w:sz w:val="22"/>
          <w:szCs w:val="32"/>
        </w:rPr>
        <w:t>instructional</w:t>
      </w:r>
      <w:r w:rsidR="008E5932">
        <w:rPr>
          <w:rFonts w:asciiTheme="minorHAnsi" w:hAnsiTheme="minorHAnsi" w:cstheme="minorHAnsi"/>
          <w:sz w:val="22"/>
          <w:szCs w:val="32"/>
        </w:rPr>
        <w:t xml:space="preserve"> materials</w:t>
      </w:r>
      <w:r w:rsidR="004D6513" w:rsidRPr="00C94631">
        <w:rPr>
          <w:rFonts w:asciiTheme="minorHAnsi" w:hAnsiTheme="minorHAnsi" w:cstheme="minorHAnsi"/>
          <w:sz w:val="22"/>
          <w:szCs w:val="32"/>
        </w:rPr>
        <w:t xml:space="preserve">. </w:t>
      </w:r>
      <w:r w:rsidR="008E5932" w:rsidRPr="00C94631">
        <w:rPr>
          <w:rFonts w:asciiTheme="minorHAnsi" w:hAnsiTheme="minorHAnsi" w:cstheme="minorHAnsi"/>
          <w:sz w:val="22"/>
          <w:szCs w:val="32"/>
        </w:rPr>
        <w:t xml:space="preserve">Report number of students assessed and number </w:t>
      </w:r>
      <w:r w:rsidR="0049122F">
        <w:rPr>
          <w:rFonts w:asciiTheme="minorHAnsi" w:hAnsiTheme="minorHAnsi" w:cstheme="minorHAnsi"/>
          <w:sz w:val="22"/>
          <w:szCs w:val="32"/>
        </w:rPr>
        <w:t>gaining 5%</w:t>
      </w:r>
      <w:r w:rsidR="008E5932" w:rsidRPr="00C94631">
        <w:rPr>
          <w:rFonts w:asciiTheme="minorHAnsi" w:hAnsiTheme="minorHAnsi" w:cstheme="minorHAnsi"/>
          <w:sz w:val="22"/>
          <w:szCs w:val="32"/>
        </w:rPr>
        <w:t xml:space="preserve"> on </w:t>
      </w:r>
      <w:r w:rsidR="008E5932" w:rsidRPr="00C94631">
        <w:rPr>
          <w:rFonts w:asciiTheme="minorHAnsi" w:hAnsiTheme="minorHAnsi" w:cstheme="minorHAnsi"/>
          <w:sz w:val="22"/>
          <w:szCs w:val="32"/>
          <w:u w:val="single"/>
        </w:rPr>
        <w:t>Form 1: Director/Coordinator Report</w:t>
      </w:r>
      <w:r w:rsidR="008E5932" w:rsidRPr="00C94631">
        <w:rPr>
          <w:rFonts w:asciiTheme="minorHAnsi" w:hAnsiTheme="minorHAnsi" w:cstheme="minorHAnsi"/>
          <w:sz w:val="22"/>
          <w:szCs w:val="32"/>
        </w:rPr>
        <w:t>.</w:t>
      </w:r>
    </w:p>
    <w:p w14:paraId="57B2A7C8" w14:textId="6FFBF3E7" w:rsidR="00E45665" w:rsidRPr="00C94631" w:rsidRDefault="00E3150D" w:rsidP="00B4527E">
      <w:pPr>
        <w:pStyle w:val="ListParagraph"/>
        <w:numPr>
          <w:ilvl w:val="0"/>
          <w:numId w:val="2"/>
        </w:numPr>
        <w:ind w:left="450"/>
        <w:rPr>
          <w:rFonts w:asciiTheme="minorHAnsi" w:hAnsiTheme="minorHAnsi" w:cstheme="minorHAnsi"/>
          <w:sz w:val="22"/>
          <w:szCs w:val="32"/>
        </w:rPr>
      </w:pPr>
      <w:r>
        <w:rPr>
          <w:rFonts w:asciiTheme="minorHAnsi" w:hAnsiTheme="minorHAnsi" w:cstheme="minorHAnsi"/>
          <w:sz w:val="22"/>
          <w:szCs w:val="32"/>
        </w:rPr>
        <w:t>Identify the needs of OSY and at-risk secondary students and provide instruction aligned to needs/goals.</w:t>
      </w:r>
    </w:p>
    <w:p w14:paraId="1715186E" w14:textId="79FA0B41" w:rsidR="00592AF2" w:rsidRDefault="008E5932" w:rsidP="00B4527E">
      <w:pPr>
        <w:pStyle w:val="ListParagraph"/>
        <w:numPr>
          <w:ilvl w:val="0"/>
          <w:numId w:val="2"/>
        </w:numPr>
        <w:ind w:left="450"/>
        <w:rPr>
          <w:rFonts w:asciiTheme="minorHAnsi" w:hAnsiTheme="minorHAnsi" w:cstheme="minorHAnsi"/>
          <w:sz w:val="22"/>
          <w:szCs w:val="32"/>
        </w:rPr>
      </w:pPr>
      <w:r>
        <w:rPr>
          <w:rFonts w:asciiTheme="minorHAnsi" w:hAnsiTheme="minorHAnsi" w:cstheme="minorHAnsi"/>
          <w:sz w:val="22"/>
          <w:szCs w:val="32"/>
        </w:rPr>
        <w:t>Provide training to staff and/or ensure staff attend online professional development</w:t>
      </w:r>
      <w:r w:rsidR="00725969" w:rsidRPr="00C94631">
        <w:rPr>
          <w:rFonts w:asciiTheme="minorHAnsi" w:hAnsiTheme="minorHAnsi" w:cstheme="minorHAnsi"/>
          <w:sz w:val="22"/>
          <w:szCs w:val="32"/>
        </w:rPr>
        <w:t>.</w:t>
      </w:r>
      <w:r>
        <w:rPr>
          <w:rFonts w:asciiTheme="minorHAnsi" w:hAnsiTheme="minorHAnsi" w:cstheme="minorHAnsi"/>
          <w:sz w:val="22"/>
          <w:szCs w:val="32"/>
        </w:rPr>
        <w:t xml:space="preserve"> Report results on </w:t>
      </w:r>
      <w:r>
        <w:rPr>
          <w:rFonts w:asciiTheme="minorHAnsi" w:hAnsiTheme="minorHAnsi" w:cstheme="minorHAnsi"/>
          <w:sz w:val="22"/>
          <w:szCs w:val="32"/>
          <w:u w:val="single"/>
        </w:rPr>
        <w:t>Form2: Staff Training Survey.</w:t>
      </w:r>
      <w:r w:rsidR="00725969" w:rsidRPr="00C94631">
        <w:rPr>
          <w:rFonts w:asciiTheme="minorHAnsi" w:hAnsiTheme="minorHAnsi" w:cstheme="minorHAnsi"/>
          <w:sz w:val="22"/>
          <w:szCs w:val="32"/>
        </w:rPr>
        <w:t xml:space="preserve"> </w:t>
      </w:r>
    </w:p>
    <w:p w14:paraId="088EAF2F" w14:textId="1F0D19AD" w:rsidR="008E5932" w:rsidRPr="00C94631" w:rsidRDefault="00FE0261" w:rsidP="00B4527E">
      <w:pPr>
        <w:pStyle w:val="ListParagraph"/>
        <w:numPr>
          <w:ilvl w:val="0"/>
          <w:numId w:val="2"/>
        </w:numPr>
        <w:ind w:left="450"/>
        <w:rPr>
          <w:rFonts w:asciiTheme="minorHAnsi" w:hAnsiTheme="minorHAnsi" w:cstheme="minorHAnsi"/>
          <w:sz w:val="22"/>
          <w:szCs w:val="32"/>
        </w:rPr>
      </w:pPr>
      <w:r>
        <w:rPr>
          <w:rFonts w:asciiTheme="minorHAnsi" w:hAnsiTheme="minorHAnsi" w:cstheme="minorHAnsi"/>
          <w:sz w:val="22"/>
          <w:szCs w:val="32"/>
        </w:rPr>
        <w:t xml:space="preserve">Track progress along pathways including enrollment in HSED/GED programs, enrollment and attainment of credentials, reenrollment in regular high school, etc. Report results on </w:t>
      </w:r>
      <w:r w:rsidRPr="00C94631">
        <w:rPr>
          <w:rFonts w:asciiTheme="minorHAnsi" w:hAnsiTheme="minorHAnsi" w:cstheme="minorHAnsi"/>
          <w:sz w:val="22"/>
          <w:szCs w:val="32"/>
          <w:u w:val="single"/>
        </w:rPr>
        <w:t>Form 1: Director/Coordinator Report</w:t>
      </w:r>
      <w:r>
        <w:rPr>
          <w:rFonts w:asciiTheme="minorHAnsi" w:hAnsiTheme="minorHAnsi" w:cstheme="minorHAnsi"/>
          <w:sz w:val="22"/>
          <w:szCs w:val="32"/>
          <w:u w:val="single"/>
        </w:rPr>
        <w:t>.</w:t>
      </w:r>
    </w:p>
    <w:p w14:paraId="65C2C74A" w14:textId="21502795" w:rsidR="00D45CA9" w:rsidRPr="00E3150D" w:rsidRDefault="00D45CA9" w:rsidP="00E3150D">
      <w:pPr>
        <w:ind w:left="90"/>
        <w:rPr>
          <w:rFonts w:ascii="Arial" w:hAnsi="Arial" w:cs="Arial"/>
          <w:sz w:val="22"/>
          <w:szCs w:val="28"/>
        </w:rPr>
      </w:pPr>
    </w:p>
    <w:p w14:paraId="0DBB9F74" w14:textId="31231875" w:rsidR="00841EE8" w:rsidRDefault="00B2561C" w:rsidP="00524E22">
      <w:pPr>
        <w:jc w:val="center"/>
        <w:rPr>
          <w:rFonts w:ascii="Arial" w:hAnsi="Arial" w:cs="Arial"/>
          <w:b/>
          <w:szCs w:val="28"/>
        </w:rPr>
      </w:pPr>
      <w:r>
        <w:rPr>
          <w:rFonts w:ascii="Arial" w:hAnsi="Arial" w:cs="Arial"/>
          <w:b/>
          <w:szCs w:val="28"/>
        </w:rPr>
        <w:t xml:space="preserve">State Level </w:t>
      </w:r>
      <w:r w:rsidR="00B4527E">
        <w:rPr>
          <w:rFonts w:ascii="Arial" w:hAnsi="Arial" w:cs="Arial"/>
          <w:b/>
          <w:szCs w:val="28"/>
        </w:rPr>
        <w:t>Required Forms List</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1348"/>
        <w:gridCol w:w="4041"/>
      </w:tblGrid>
      <w:tr w:rsidR="006F4AA5" w:rsidRPr="007B1E10" w14:paraId="4FF95630" w14:textId="77777777" w:rsidTr="00031AB9">
        <w:trPr>
          <w:jc w:val="center"/>
        </w:trPr>
        <w:tc>
          <w:tcPr>
            <w:tcW w:w="3847" w:type="dxa"/>
            <w:tcBorders>
              <w:top w:val="single" w:sz="18" w:space="0" w:color="auto"/>
              <w:left w:val="single" w:sz="18" w:space="0" w:color="auto"/>
              <w:bottom w:val="single" w:sz="18" w:space="0" w:color="auto"/>
              <w:right w:val="single" w:sz="2" w:space="0" w:color="auto"/>
            </w:tcBorders>
            <w:shd w:val="clear" w:color="auto" w:fill="auto"/>
            <w:vAlign w:val="bottom"/>
          </w:tcPr>
          <w:p w14:paraId="5A10F500" w14:textId="77777777" w:rsidR="006F4AA5" w:rsidRPr="009820E9" w:rsidRDefault="006F4AA5" w:rsidP="00CA39CA">
            <w:pPr>
              <w:jc w:val="center"/>
              <w:rPr>
                <w:rFonts w:ascii="Arial" w:hAnsi="Arial" w:cs="Arial"/>
                <w:b/>
                <w:sz w:val="18"/>
                <w:szCs w:val="18"/>
              </w:rPr>
            </w:pPr>
            <w:r w:rsidRPr="009820E9">
              <w:rPr>
                <w:rFonts w:ascii="Arial" w:hAnsi="Arial" w:cs="Arial"/>
                <w:b/>
                <w:sz w:val="18"/>
                <w:szCs w:val="18"/>
              </w:rPr>
              <w:t>Data Collection Form/Instrument</w:t>
            </w:r>
          </w:p>
        </w:tc>
        <w:tc>
          <w:tcPr>
            <w:tcW w:w="1348" w:type="dxa"/>
            <w:tcBorders>
              <w:top w:val="single" w:sz="18" w:space="0" w:color="auto"/>
              <w:left w:val="single" w:sz="2" w:space="0" w:color="auto"/>
              <w:bottom w:val="single" w:sz="18" w:space="0" w:color="auto"/>
              <w:right w:val="single" w:sz="2" w:space="0" w:color="auto"/>
            </w:tcBorders>
            <w:shd w:val="clear" w:color="auto" w:fill="auto"/>
            <w:vAlign w:val="bottom"/>
          </w:tcPr>
          <w:p w14:paraId="5793E554" w14:textId="77777777" w:rsidR="006F4AA5" w:rsidRPr="009820E9" w:rsidRDefault="006F4AA5" w:rsidP="00CA39CA">
            <w:pPr>
              <w:jc w:val="center"/>
              <w:rPr>
                <w:rFonts w:ascii="Arial" w:hAnsi="Arial" w:cs="Arial"/>
                <w:b/>
                <w:sz w:val="18"/>
                <w:szCs w:val="18"/>
              </w:rPr>
            </w:pPr>
            <w:r w:rsidRPr="009820E9">
              <w:rPr>
                <w:rFonts w:ascii="Arial" w:hAnsi="Arial" w:cs="Arial"/>
                <w:b/>
                <w:sz w:val="18"/>
                <w:szCs w:val="18"/>
              </w:rPr>
              <w:t>Person</w:t>
            </w:r>
          </w:p>
          <w:p w14:paraId="5FD1A9AC" w14:textId="77777777" w:rsidR="006F4AA5" w:rsidRPr="009820E9" w:rsidRDefault="006F4AA5" w:rsidP="00CA39CA">
            <w:pPr>
              <w:jc w:val="center"/>
              <w:rPr>
                <w:rFonts w:ascii="Arial" w:hAnsi="Arial" w:cs="Arial"/>
                <w:b/>
                <w:sz w:val="18"/>
                <w:szCs w:val="18"/>
              </w:rPr>
            </w:pPr>
            <w:r w:rsidRPr="009820E9">
              <w:rPr>
                <w:rFonts w:ascii="Arial" w:hAnsi="Arial" w:cs="Arial"/>
                <w:b/>
                <w:sz w:val="18"/>
                <w:szCs w:val="18"/>
              </w:rPr>
              <w:t>Completing</w:t>
            </w:r>
          </w:p>
        </w:tc>
        <w:tc>
          <w:tcPr>
            <w:tcW w:w="4041" w:type="dxa"/>
            <w:tcBorders>
              <w:top w:val="single" w:sz="18" w:space="0" w:color="auto"/>
              <w:left w:val="single" w:sz="2" w:space="0" w:color="auto"/>
              <w:bottom w:val="single" w:sz="18" w:space="0" w:color="auto"/>
              <w:right w:val="single" w:sz="18" w:space="0" w:color="auto"/>
            </w:tcBorders>
            <w:shd w:val="clear" w:color="auto" w:fill="auto"/>
            <w:vAlign w:val="bottom"/>
          </w:tcPr>
          <w:p w14:paraId="09670361" w14:textId="77777777" w:rsidR="006F4AA5" w:rsidRPr="009820E9" w:rsidRDefault="006F4AA5" w:rsidP="00CA39CA">
            <w:pPr>
              <w:jc w:val="center"/>
              <w:rPr>
                <w:rFonts w:ascii="Arial" w:hAnsi="Arial" w:cs="Arial"/>
                <w:b/>
                <w:sz w:val="18"/>
                <w:szCs w:val="18"/>
              </w:rPr>
            </w:pPr>
            <w:r>
              <w:rPr>
                <w:rFonts w:ascii="Arial" w:hAnsi="Arial" w:cs="Arial"/>
                <w:b/>
                <w:sz w:val="18"/>
                <w:szCs w:val="18"/>
              </w:rPr>
              <w:t>Notes</w:t>
            </w:r>
          </w:p>
        </w:tc>
      </w:tr>
      <w:tr w:rsidR="006F4AA5" w14:paraId="10AC0B5B" w14:textId="77777777" w:rsidTr="00031AB9">
        <w:trPr>
          <w:trHeight w:val="360"/>
          <w:jc w:val="center"/>
        </w:trPr>
        <w:tc>
          <w:tcPr>
            <w:tcW w:w="3847" w:type="dxa"/>
            <w:tcBorders>
              <w:top w:val="single" w:sz="18" w:space="0" w:color="auto"/>
            </w:tcBorders>
            <w:vAlign w:val="center"/>
          </w:tcPr>
          <w:p w14:paraId="2B6C40E3" w14:textId="5D9144C7" w:rsidR="006F4AA5" w:rsidRPr="009820E9" w:rsidRDefault="007A55E9" w:rsidP="007A55E9">
            <w:pPr>
              <w:tabs>
                <w:tab w:val="left" w:pos="317"/>
              </w:tabs>
              <w:rPr>
                <w:rFonts w:ascii="Arial" w:hAnsi="Arial" w:cs="Arial"/>
                <w:sz w:val="18"/>
                <w:szCs w:val="18"/>
              </w:rPr>
            </w:pPr>
            <w:r>
              <w:rPr>
                <w:rFonts w:ascii="Arial" w:hAnsi="Arial" w:cs="Arial"/>
                <w:sz w:val="18"/>
                <w:szCs w:val="18"/>
              </w:rPr>
              <w:t xml:space="preserve">Form 1: </w:t>
            </w:r>
            <w:r w:rsidR="006F4AA5">
              <w:rPr>
                <w:rFonts w:ascii="Arial" w:hAnsi="Arial" w:cs="Arial"/>
                <w:sz w:val="18"/>
                <w:szCs w:val="18"/>
              </w:rPr>
              <w:t xml:space="preserve">Director/Coordinator </w:t>
            </w:r>
            <w:r w:rsidR="009824F8">
              <w:rPr>
                <w:rFonts w:ascii="Arial" w:hAnsi="Arial" w:cs="Arial"/>
                <w:sz w:val="18"/>
                <w:szCs w:val="18"/>
              </w:rPr>
              <w:t>Report</w:t>
            </w:r>
          </w:p>
        </w:tc>
        <w:tc>
          <w:tcPr>
            <w:tcW w:w="1348" w:type="dxa"/>
            <w:tcBorders>
              <w:top w:val="single" w:sz="18" w:space="0" w:color="auto"/>
            </w:tcBorders>
            <w:vAlign w:val="center"/>
          </w:tcPr>
          <w:p w14:paraId="730208F2" w14:textId="3970E6A1" w:rsidR="006F4AA5" w:rsidRPr="009820E9" w:rsidRDefault="00644B60" w:rsidP="00CA39CA">
            <w:pPr>
              <w:jc w:val="center"/>
              <w:rPr>
                <w:rFonts w:ascii="Arial" w:hAnsi="Arial" w:cs="Arial"/>
                <w:sz w:val="18"/>
                <w:szCs w:val="18"/>
              </w:rPr>
            </w:pPr>
            <w:r>
              <w:rPr>
                <w:rFonts w:ascii="Arial" w:hAnsi="Arial" w:cs="Arial"/>
                <w:sz w:val="18"/>
                <w:szCs w:val="18"/>
              </w:rPr>
              <w:t>MEP State Director or Designee</w:t>
            </w:r>
          </w:p>
        </w:tc>
        <w:tc>
          <w:tcPr>
            <w:tcW w:w="4041" w:type="dxa"/>
            <w:tcBorders>
              <w:top w:val="single" w:sz="18" w:space="0" w:color="auto"/>
            </w:tcBorders>
            <w:vAlign w:val="center"/>
          </w:tcPr>
          <w:p w14:paraId="301E2CDE" w14:textId="529F6C28" w:rsidR="006F4AA5" w:rsidRPr="009820E9" w:rsidRDefault="003918F1" w:rsidP="0070221D">
            <w:pPr>
              <w:rPr>
                <w:rFonts w:ascii="Arial" w:hAnsi="Arial" w:cs="Arial"/>
                <w:sz w:val="18"/>
                <w:szCs w:val="18"/>
              </w:rPr>
            </w:pPr>
            <w:r>
              <w:rPr>
                <w:rFonts w:ascii="Arial" w:hAnsi="Arial" w:cs="Arial"/>
                <w:b/>
                <w:sz w:val="18"/>
                <w:szCs w:val="18"/>
              </w:rPr>
              <w:t>Due 9/</w:t>
            </w:r>
            <w:r w:rsidR="002459C5">
              <w:rPr>
                <w:rFonts w:ascii="Arial" w:hAnsi="Arial" w:cs="Arial"/>
                <w:b/>
                <w:sz w:val="18"/>
                <w:szCs w:val="18"/>
              </w:rPr>
              <w:t>29</w:t>
            </w:r>
            <w:r w:rsidR="0070221D">
              <w:rPr>
                <w:rFonts w:ascii="Arial" w:hAnsi="Arial" w:cs="Arial"/>
                <w:b/>
                <w:sz w:val="18"/>
                <w:szCs w:val="18"/>
              </w:rPr>
              <w:t>/</w:t>
            </w:r>
            <w:r w:rsidR="002029EC">
              <w:rPr>
                <w:rFonts w:ascii="Arial" w:hAnsi="Arial" w:cs="Arial"/>
                <w:b/>
                <w:sz w:val="18"/>
                <w:szCs w:val="18"/>
              </w:rPr>
              <w:t>20</w:t>
            </w:r>
            <w:r w:rsidR="00D45CA9">
              <w:rPr>
                <w:rFonts w:ascii="Arial" w:hAnsi="Arial" w:cs="Arial"/>
                <w:b/>
                <w:sz w:val="18"/>
                <w:szCs w:val="18"/>
              </w:rPr>
              <w:t>2</w:t>
            </w:r>
            <w:r w:rsidR="00A05DDE">
              <w:rPr>
                <w:rFonts w:ascii="Arial" w:hAnsi="Arial" w:cs="Arial"/>
                <w:b/>
                <w:sz w:val="18"/>
                <w:szCs w:val="18"/>
              </w:rPr>
              <w:t>3</w:t>
            </w:r>
            <w:r w:rsidR="0070221D">
              <w:rPr>
                <w:rFonts w:ascii="Arial" w:hAnsi="Arial" w:cs="Arial"/>
                <w:sz w:val="18"/>
                <w:szCs w:val="18"/>
              </w:rPr>
              <w:t>. State</w:t>
            </w:r>
            <w:r w:rsidR="00F44E08">
              <w:rPr>
                <w:rFonts w:ascii="Arial" w:hAnsi="Arial" w:cs="Arial"/>
                <w:sz w:val="18"/>
                <w:szCs w:val="18"/>
              </w:rPr>
              <w:t>s</w:t>
            </w:r>
            <w:r w:rsidR="0070221D">
              <w:rPr>
                <w:rFonts w:ascii="Arial" w:hAnsi="Arial" w:cs="Arial"/>
                <w:sz w:val="18"/>
                <w:szCs w:val="18"/>
              </w:rPr>
              <w:t xml:space="preserve"> may use optional forms to collect data needed to </w:t>
            </w:r>
            <w:r w:rsidR="006F4AA5">
              <w:rPr>
                <w:rFonts w:ascii="Arial" w:hAnsi="Arial" w:cs="Arial"/>
                <w:sz w:val="18"/>
                <w:szCs w:val="18"/>
              </w:rPr>
              <w:t>complete this form.</w:t>
            </w:r>
          </w:p>
        </w:tc>
      </w:tr>
      <w:tr w:rsidR="00BD38AF" w14:paraId="06B44937" w14:textId="77777777" w:rsidTr="00031AB9">
        <w:trPr>
          <w:trHeight w:val="512"/>
          <w:jc w:val="center"/>
        </w:trPr>
        <w:tc>
          <w:tcPr>
            <w:tcW w:w="3847" w:type="dxa"/>
            <w:vAlign w:val="center"/>
          </w:tcPr>
          <w:p w14:paraId="575732F5" w14:textId="77777777" w:rsidR="00031AB9" w:rsidRDefault="007A55E9" w:rsidP="00A05DDE">
            <w:pPr>
              <w:tabs>
                <w:tab w:val="left" w:pos="317"/>
              </w:tabs>
              <w:rPr>
                <w:rFonts w:ascii="Arial" w:hAnsi="Arial" w:cs="Arial"/>
                <w:sz w:val="18"/>
                <w:szCs w:val="18"/>
              </w:rPr>
            </w:pPr>
            <w:r>
              <w:rPr>
                <w:rFonts w:ascii="Arial" w:hAnsi="Arial" w:cs="Arial"/>
                <w:sz w:val="18"/>
                <w:szCs w:val="18"/>
              </w:rPr>
              <w:t xml:space="preserve">Form 2: </w:t>
            </w:r>
            <w:r w:rsidR="008E5932">
              <w:rPr>
                <w:rFonts w:ascii="Arial" w:hAnsi="Arial" w:cs="Arial"/>
                <w:sz w:val="18"/>
                <w:szCs w:val="18"/>
              </w:rPr>
              <w:t>Staff</w:t>
            </w:r>
            <w:r w:rsidR="001F5D6C">
              <w:rPr>
                <w:rFonts w:ascii="Arial" w:hAnsi="Arial" w:cs="Arial"/>
                <w:sz w:val="18"/>
                <w:szCs w:val="18"/>
              </w:rPr>
              <w:t xml:space="preserve"> T</w:t>
            </w:r>
            <w:r>
              <w:rPr>
                <w:rFonts w:ascii="Arial" w:hAnsi="Arial" w:cs="Arial"/>
                <w:sz w:val="18"/>
                <w:szCs w:val="18"/>
              </w:rPr>
              <w:t>raining Survey</w:t>
            </w:r>
          </w:p>
          <w:p w14:paraId="333C5935" w14:textId="5D02B857" w:rsidR="000D36C6" w:rsidRPr="00A05DDE" w:rsidRDefault="00000000" w:rsidP="00A05DDE">
            <w:pPr>
              <w:tabs>
                <w:tab w:val="left" w:pos="317"/>
              </w:tabs>
              <w:rPr>
                <w:rFonts w:ascii="Arial" w:hAnsi="Arial" w:cs="Arial"/>
                <w:sz w:val="18"/>
                <w:szCs w:val="18"/>
              </w:rPr>
            </w:pPr>
            <w:hyperlink r:id="rId10" w:history="1">
              <w:r w:rsidR="000D36C6" w:rsidRPr="00F16474">
                <w:rPr>
                  <w:rStyle w:val="Hyperlink"/>
                  <w:rFonts w:ascii="Arial" w:hAnsi="Arial" w:cs="Arial"/>
                  <w:sz w:val="18"/>
                  <w:szCs w:val="18"/>
                </w:rPr>
                <w:t>https://www.surveymonkey.com/r/iSOSY3</w:t>
              </w:r>
            </w:hyperlink>
            <w:r w:rsidR="000D36C6">
              <w:rPr>
                <w:rFonts w:ascii="Arial" w:hAnsi="Arial" w:cs="Arial"/>
                <w:sz w:val="18"/>
                <w:szCs w:val="18"/>
              </w:rPr>
              <w:t xml:space="preserve"> </w:t>
            </w:r>
          </w:p>
        </w:tc>
        <w:tc>
          <w:tcPr>
            <w:tcW w:w="1348" w:type="dxa"/>
            <w:vAlign w:val="center"/>
          </w:tcPr>
          <w:p w14:paraId="2D37141B" w14:textId="67D3CD65" w:rsidR="00BD38AF" w:rsidRPr="009820E9" w:rsidRDefault="00644B60" w:rsidP="00BA1B3E">
            <w:pPr>
              <w:jc w:val="center"/>
              <w:rPr>
                <w:rFonts w:ascii="Arial" w:hAnsi="Arial" w:cs="Arial"/>
                <w:sz w:val="18"/>
                <w:szCs w:val="18"/>
              </w:rPr>
            </w:pPr>
            <w:r>
              <w:rPr>
                <w:rFonts w:ascii="Arial" w:hAnsi="Arial" w:cs="Arial"/>
                <w:sz w:val="18"/>
                <w:szCs w:val="18"/>
              </w:rPr>
              <w:t>Staff receiving PD</w:t>
            </w:r>
          </w:p>
        </w:tc>
        <w:tc>
          <w:tcPr>
            <w:tcW w:w="4041" w:type="dxa"/>
            <w:vAlign w:val="center"/>
          </w:tcPr>
          <w:p w14:paraId="350B1F15" w14:textId="6B0C28D4" w:rsidR="00BD38AF" w:rsidRDefault="002029EC" w:rsidP="00BA1B3E">
            <w:pPr>
              <w:rPr>
                <w:rFonts w:ascii="Arial" w:hAnsi="Arial" w:cs="Arial"/>
                <w:sz w:val="18"/>
                <w:szCs w:val="18"/>
              </w:rPr>
            </w:pPr>
            <w:r>
              <w:rPr>
                <w:rFonts w:ascii="Arial" w:hAnsi="Arial" w:cs="Arial"/>
                <w:b/>
                <w:sz w:val="18"/>
                <w:szCs w:val="18"/>
              </w:rPr>
              <w:t>Due 9/</w:t>
            </w:r>
            <w:r w:rsidR="002459C5">
              <w:rPr>
                <w:rFonts w:ascii="Arial" w:hAnsi="Arial" w:cs="Arial"/>
                <w:b/>
                <w:sz w:val="18"/>
                <w:szCs w:val="18"/>
              </w:rPr>
              <w:t>29</w:t>
            </w:r>
            <w:r>
              <w:rPr>
                <w:rFonts w:ascii="Arial" w:hAnsi="Arial" w:cs="Arial"/>
                <w:b/>
                <w:sz w:val="18"/>
                <w:szCs w:val="18"/>
              </w:rPr>
              <w:t>/20</w:t>
            </w:r>
            <w:r w:rsidR="00D45CA9">
              <w:rPr>
                <w:rFonts w:ascii="Arial" w:hAnsi="Arial" w:cs="Arial"/>
                <w:b/>
                <w:sz w:val="18"/>
                <w:szCs w:val="18"/>
              </w:rPr>
              <w:t>2</w:t>
            </w:r>
            <w:r w:rsidR="00A05DDE">
              <w:rPr>
                <w:rFonts w:ascii="Arial" w:hAnsi="Arial" w:cs="Arial"/>
                <w:b/>
                <w:sz w:val="18"/>
                <w:szCs w:val="18"/>
              </w:rPr>
              <w:t>3</w:t>
            </w:r>
            <w:r w:rsidR="00BD38AF" w:rsidRPr="003A4A78">
              <w:rPr>
                <w:rFonts w:ascii="Arial" w:hAnsi="Arial" w:cs="Arial"/>
                <w:b/>
                <w:sz w:val="18"/>
                <w:szCs w:val="18"/>
              </w:rPr>
              <w:t>.</w:t>
            </w:r>
            <w:r w:rsidR="00BD38AF">
              <w:rPr>
                <w:rFonts w:ascii="Arial" w:hAnsi="Arial" w:cs="Arial"/>
                <w:sz w:val="18"/>
                <w:szCs w:val="18"/>
              </w:rPr>
              <w:t xml:space="preserve"> Complete </w:t>
            </w:r>
            <w:r>
              <w:rPr>
                <w:rFonts w:ascii="Arial" w:hAnsi="Arial" w:cs="Arial"/>
                <w:sz w:val="18"/>
                <w:szCs w:val="18"/>
              </w:rPr>
              <w:t xml:space="preserve">following </w:t>
            </w:r>
            <w:r w:rsidR="00D45CA9">
              <w:rPr>
                <w:rFonts w:ascii="Arial" w:hAnsi="Arial" w:cs="Arial"/>
                <w:sz w:val="18"/>
                <w:szCs w:val="18"/>
              </w:rPr>
              <w:t>each training</w:t>
            </w:r>
            <w:r w:rsidR="001E2A27">
              <w:rPr>
                <w:rFonts w:ascii="Arial" w:hAnsi="Arial" w:cs="Arial"/>
                <w:sz w:val="18"/>
                <w:szCs w:val="18"/>
              </w:rPr>
              <w:t xml:space="preserve"> or webinar</w:t>
            </w:r>
            <w:r w:rsidR="00D45CA9">
              <w:rPr>
                <w:rFonts w:ascii="Arial" w:hAnsi="Arial" w:cs="Arial"/>
                <w:sz w:val="18"/>
                <w:szCs w:val="18"/>
              </w:rPr>
              <w:t>.</w:t>
            </w:r>
          </w:p>
        </w:tc>
      </w:tr>
      <w:tr w:rsidR="00746688" w14:paraId="67C401F7" w14:textId="77777777" w:rsidTr="00031AB9">
        <w:trPr>
          <w:trHeight w:val="512"/>
          <w:jc w:val="center"/>
        </w:trPr>
        <w:tc>
          <w:tcPr>
            <w:tcW w:w="3847" w:type="dxa"/>
            <w:vAlign w:val="center"/>
          </w:tcPr>
          <w:p w14:paraId="520CA607" w14:textId="1054DC50" w:rsidR="00746688" w:rsidRDefault="00746688" w:rsidP="007A55E9">
            <w:pPr>
              <w:tabs>
                <w:tab w:val="left" w:pos="317"/>
              </w:tabs>
              <w:rPr>
                <w:rFonts w:ascii="Arial" w:hAnsi="Arial" w:cs="Arial"/>
                <w:sz w:val="18"/>
                <w:szCs w:val="18"/>
              </w:rPr>
            </w:pPr>
            <w:r>
              <w:rPr>
                <w:rFonts w:ascii="Arial" w:hAnsi="Arial" w:cs="Arial"/>
                <w:sz w:val="18"/>
                <w:szCs w:val="18"/>
              </w:rPr>
              <w:t>OSY Profile State Summary</w:t>
            </w:r>
          </w:p>
        </w:tc>
        <w:tc>
          <w:tcPr>
            <w:tcW w:w="1348" w:type="dxa"/>
            <w:vAlign w:val="center"/>
          </w:tcPr>
          <w:p w14:paraId="4A4A3F3F" w14:textId="1243880A" w:rsidR="00746688" w:rsidRDefault="00746688" w:rsidP="00BA1B3E">
            <w:pPr>
              <w:jc w:val="center"/>
              <w:rPr>
                <w:rFonts w:ascii="Arial" w:hAnsi="Arial" w:cs="Arial"/>
                <w:sz w:val="18"/>
                <w:szCs w:val="18"/>
              </w:rPr>
            </w:pPr>
            <w:r>
              <w:rPr>
                <w:rFonts w:ascii="Arial" w:hAnsi="Arial" w:cs="Arial"/>
                <w:sz w:val="18"/>
                <w:szCs w:val="18"/>
              </w:rPr>
              <w:t>MEP State Director or Designee</w:t>
            </w:r>
          </w:p>
        </w:tc>
        <w:tc>
          <w:tcPr>
            <w:tcW w:w="4041" w:type="dxa"/>
            <w:vAlign w:val="center"/>
          </w:tcPr>
          <w:p w14:paraId="1D693286" w14:textId="32653065" w:rsidR="00746688" w:rsidRDefault="00746688" w:rsidP="00BA1B3E">
            <w:pPr>
              <w:rPr>
                <w:rFonts w:ascii="Arial" w:hAnsi="Arial" w:cs="Arial"/>
                <w:b/>
                <w:sz w:val="18"/>
                <w:szCs w:val="18"/>
              </w:rPr>
            </w:pPr>
            <w:r w:rsidRPr="00746688">
              <w:rPr>
                <w:rFonts w:ascii="Arial" w:hAnsi="Arial" w:cs="Arial"/>
                <w:bCs/>
                <w:sz w:val="18"/>
                <w:szCs w:val="18"/>
              </w:rPr>
              <w:t>This form is</w:t>
            </w:r>
            <w:r>
              <w:rPr>
                <w:rFonts w:ascii="Arial" w:hAnsi="Arial" w:cs="Arial"/>
                <w:b/>
                <w:sz w:val="18"/>
                <w:szCs w:val="18"/>
              </w:rPr>
              <w:t xml:space="preserve"> due to Tracie Kalic </w:t>
            </w:r>
            <w:r w:rsidRPr="00746688">
              <w:rPr>
                <w:rFonts w:ascii="Arial" w:hAnsi="Arial" w:cs="Arial"/>
                <w:bCs/>
                <w:sz w:val="18"/>
                <w:szCs w:val="18"/>
              </w:rPr>
              <w:t>by</w:t>
            </w:r>
            <w:r>
              <w:rPr>
                <w:rFonts w:ascii="Arial" w:hAnsi="Arial" w:cs="Arial"/>
                <w:b/>
                <w:sz w:val="18"/>
                <w:szCs w:val="18"/>
              </w:rPr>
              <w:t xml:space="preserve"> </w:t>
            </w:r>
            <w:r w:rsidR="00E3150D">
              <w:rPr>
                <w:rFonts w:ascii="Arial" w:hAnsi="Arial" w:cs="Arial"/>
                <w:b/>
                <w:sz w:val="18"/>
                <w:szCs w:val="18"/>
              </w:rPr>
              <w:t>9/</w:t>
            </w:r>
            <w:r w:rsidR="002459C5">
              <w:rPr>
                <w:rFonts w:ascii="Arial" w:hAnsi="Arial" w:cs="Arial"/>
                <w:b/>
                <w:sz w:val="18"/>
                <w:szCs w:val="18"/>
              </w:rPr>
              <w:t>29</w:t>
            </w:r>
            <w:r w:rsidR="00E3150D">
              <w:rPr>
                <w:rFonts w:ascii="Arial" w:hAnsi="Arial" w:cs="Arial"/>
                <w:b/>
                <w:sz w:val="18"/>
                <w:szCs w:val="18"/>
              </w:rPr>
              <w:t>/2</w:t>
            </w:r>
            <w:r w:rsidR="00A05DDE">
              <w:rPr>
                <w:rFonts w:ascii="Arial" w:hAnsi="Arial" w:cs="Arial"/>
                <w:b/>
                <w:sz w:val="18"/>
                <w:szCs w:val="18"/>
              </w:rPr>
              <w:t>3</w:t>
            </w:r>
            <w:r>
              <w:rPr>
                <w:rFonts w:ascii="Arial" w:hAnsi="Arial" w:cs="Arial"/>
                <w:b/>
                <w:sz w:val="18"/>
                <w:szCs w:val="18"/>
              </w:rPr>
              <w:t xml:space="preserve">. </w:t>
            </w:r>
            <w:r w:rsidRPr="00746688">
              <w:rPr>
                <w:rFonts w:ascii="Arial" w:hAnsi="Arial" w:cs="Arial"/>
                <w:bCs/>
                <w:sz w:val="18"/>
                <w:szCs w:val="18"/>
              </w:rPr>
              <w:t>The reporting form is available as a Word or Excel document.</w:t>
            </w:r>
          </w:p>
        </w:tc>
      </w:tr>
    </w:tbl>
    <w:p w14:paraId="53C91EF0" w14:textId="77777777" w:rsidR="00D45CA9" w:rsidRDefault="00D45CA9" w:rsidP="00B4527E">
      <w:pPr>
        <w:jc w:val="center"/>
        <w:rPr>
          <w:rFonts w:ascii="Arial" w:hAnsi="Arial" w:cs="Arial"/>
          <w:b/>
          <w:sz w:val="20"/>
          <w:szCs w:val="20"/>
        </w:rPr>
      </w:pPr>
    </w:p>
    <w:p w14:paraId="4D697BA0" w14:textId="09AEA3A8" w:rsidR="00841EE8" w:rsidRDefault="00B4527E" w:rsidP="00B4527E">
      <w:pPr>
        <w:jc w:val="center"/>
        <w:rPr>
          <w:rFonts w:ascii="Arial" w:hAnsi="Arial" w:cs="Arial"/>
          <w:b/>
          <w:sz w:val="20"/>
          <w:szCs w:val="20"/>
        </w:rPr>
      </w:pPr>
      <w:r w:rsidRPr="00B4527E">
        <w:rPr>
          <w:rFonts w:ascii="Arial" w:hAnsi="Arial" w:cs="Arial"/>
          <w:b/>
          <w:sz w:val="20"/>
          <w:szCs w:val="20"/>
        </w:rPr>
        <w:t>Electronic submission:</w:t>
      </w:r>
      <w:r>
        <w:rPr>
          <w:rFonts w:ascii="Arial" w:hAnsi="Arial" w:cs="Arial"/>
          <w:b/>
          <w:sz w:val="20"/>
          <w:szCs w:val="20"/>
        </w:rPr>
        <w:t xml:space="preserve"> </w:t>
      </w:r>
      <w:hyperlink r:id="rId11" w:history="1">
        <w:r w:rsidR="001E2A27" w:rsidRPr="00C54FFB">
          <w:rPr>
            <w:rStyle w:val="Hyperlink"/>
            <w:rFonts w:ascii="Arial" w:hAnsi="Arial" w:cs="Arial"/>
            <w:b/>
            <w:sz w:val="20"/>
            <w:szCs w:val="20"/>
          </w:rPr>
          <w:t>marty@metaassociates.com</w:t>
        </w:r>
      </w:hyperlink>
      <w:r w:rsidR="001E2A27">
        <w:rPr>
          <w:rFonts w:ascii="Arial" w:hAnsi="Arial" w:cs="Arial"/>
          <w:b/>
          <w:sz w:val="20"/>
          <w:szCs w:val="20"/>
        </w:rPr>
        <w:t xml:space="preserve"> </w:t>
      </w:r>
    </w:p>
    <w:p w14:paraId="320C1098" w14:textId="107EBBD2" w:rsidR="00B4527E" w:rsidRDefault="00B4527E" w:rsidP="00B4527E">
      <w:pPr>
        <w:jc w:val="center"/>
        <w:rPr>
          <w:rFonts w:ascii="Arial" w:hAnsi="Arial" w:cs="Arial"/>
          <w:b/>
          <w:sz w:val="20"/>
          <w:szCs w:val="20"/>
        </w:rPr>
      </w:pPr>
      <w:r>
        <w:rPr>
          <w:rFonts w:ascii="Arial" w:hAnsi="Arial" w:cs="Arial"/>
          <w:b/>
          <w:sz w:val="20"/>
          <w:szCs w:val="20"/>
        </w:rPr>
        <w:t>Or mail: Marty Jacobson, 420 Montclaire Dr SE, Albuquerque, NM 87108</w:t>
      </w:r>
    </w:p>
    <w:p w14:paraId="68F81452" w14:textId="77777777" w:rsidR="00B4527E" w:rsidRPr="00DB2C1C" w:rsidRDefault="00B4527E" w:rsidP="00841EE8">
      <w:pPr>
        <w:rPr>
          <w:rFonts w:ascii="Arial" w:hAnsi="Arial" w:cs="Arial"/>
          <w:b/>
          <w:sz w:val="16"/>
          <w:szCs w:val="16"/>
        </w:rPr>
      </w:pPr>
    </w:p>
    <w:p w14:paraId="41A4ED40" w14:textId="7DB3132D" w:rsidR="00F25175" w:rsidRDefault="0070221D" w:rsidP="00524E22">
      <w:pPr>
        <w:jc w:val="center"/>
        <w:rPr>
          <w:rFonts w:ascii="Arial" w:hAnsi="Arial" w:cs="Arial"/>
          <w:b/>
          <w:szCs w:val="28"/>
        </w:rPr>
      </w:pPr>
      <w:r w:rsidRPr="00F44E08">
        <w:rPr>
          <w:rFonts w:ascii="Arial" w:hAnsi="Arial" w:cs="Arial"/>
          <w:b/>
          <w:szCs w:val="28"/>
          <w:u w:val="single"/>
        </w:rPr>
        <w:t>Optional</w:t>
      </w:r>
      <w:r w:rsidRPr="00F44E08">
        <w:rPr>
          <w:rFonts w:ascii="Arial" w:hAnsi="Arial" w:cs="Arial"/>
          <w:b/>
          <w:szCs w:val="28"/>
        </w:rPr>
        <w:t xml:space="preserve"> </w:t>
      </w:r>
      <w:r w:rsidR="00B2561C">
        <w:rPr>
          <w:rFonts w:ascii="Arial" w:hAnsi="Arial" w:cs="Arial"/>
          <w:b/>
          <w:szCs w:val="28"/>
        </w:rPr>
        <w:t xml:space="preserve">Provider Level </w:t>
      </w:r>
      <w:r w:rsidR="00725969">
        <w:rPr>
          <w:rFonts w:ascii="Arial" w:hAnsi="Arial" w:cs="Arial"/>
          <w:b/>
          <w:szCs w:val="28"/>
        </w:rPr>
        <w:t xml:space="preserve">Tracking </w:t>
      </w:r>
      <w:r w:rsidRPr="00F44E08">
        <w:rPr>
          <w:rFonts w:ascii="Arial" w:hAnsi="Arial" w:cs="Arial"/>
          <w:b/>
          <w:szCs w:val="28"/>
        </w:rPr>
        <w:t>Forms</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2158"/>
        <w:gridCol w:w="4201"/>
      </w:tblGrid>
      <w:tr w:rsidR="00F25175" w:rsidRPr="007B1E10" w14:paraId="113013B4" w14:textId="77777777" w:rsidTr="00E3150D">
        <w:trPr>
          <w:jc w:val="center"/>
        </w:trPr>
        <w:tc>
          <w:tcPr>
            <w:tcW w:w="3037" w:type="dxa"/>
            <w:tcBorders>
              <w:top w:val="single" w:sz="18" w:space="0" w:color="auto"/>
              <w:left w:val="single" w:sz="18" w:space="0" w:color="auto"/>
              <w:bottom w:val="single" w:sz="18" w:space="0" w:color="auto"/>
              <w:right w:val="single" w:sz="2" w:space="0" w:color="auto"/>
            </w:tcBorders>
            <w:shd w:val="clear" w:color="auto" w:fill="auto"/>
            <w:vAlign w:val="bottom"/>
          </w:tcPr>
          <w:p w14:paraId="655DBE14" w14:textId="77777777" w:rsidR="00F25175" w:rsidRPr="009820E9" w:rsidRDefault="00F25175" w:rsidP="001A4951">
            <w:pPr>
              <w:jc w:val="center"/>
              <w:rPr>
                <w:rFonts w:ascii="Arial" w:hAnsi="Arial" w:cs="Arial"/>
                <w:b/>
                <w:sz w:val="18"/>
                <w:szCs w:val="18"/>
              </w:rPr>
            </w:pPr>
            <w:r w:rsidRPr="009820E9">
              <w:rPr>
                <w:rFonts w:ascii="Arial" w:hAnsi="Arial" w:cs="Arial"/>
                <w:b/>
                <w:sz w:val="18"/>
                <w:szCs w:val="18"/>
              </w:rPr>
              <w:t>Data Collection Form/Instrument</w:t>
            </w:r>
          </w:p>
        </w:tc>
        <w:tc>
          <w:tcPr>
            <w:tcW w:w="2158" w:type="dxa"/>
            <w:tcBorders>
              <w:top w:val="single" w:sz="18" w:space="0" w:color="auto"/>
              <w:left w:val="single" w:sz="2" w:space="0" w:color="auto"/>
              <w:bottom w:val="single" w:sz="18" w:space="0" w:color="auto"/>
              <w:right w:val="single" w:sz="2" w:space="0" w:color="auto"/>
            </w:tcBorders>
            <w:shd w:val="clear" w:color="auto" w:fill="auto"/>
            <w:vAlign w:val="bottom"/>
          </w:tcPr>
          <w:p w14:paraId="5D7AA055" w14:textId="3F25A278" w:rsidR="00F25175" w:rsidRPr="009820E9" w:rsidRDefault="00F25175" w:rsidP="00E3150D">
            <w:pPr>
              <w:jc w:val="center"/>
              <w:rPr>
                <w:rFonts w:ascii="Arial" w:hAnsi="Arial" w:cs="Arial"/>
                <w:b/>
                <w:sz w:val="18"/>
                <w:szCs w:val="18"/>
              </w:rPr>
            </w:pPr>
            <w:r w:rsidRPr="009820E9">
              <w:rPr>
                <w:rFonts w:ascii="Arial" w:hAnsi="Arial" w:cs="Arial"/>
                <w:b/>
                <w:sz w:val="18"/>
                <w:szCs w:val="18"/>
              </w:rPr>
              <w:t>Person</w:t>
            </w:r>
            <w:r w:rsidR="00E3150D">
              <w:rPr>
                <w:rFonts w:ascii="Arial" w:hAnsi="Arial" w:cs="Arial"/>
                <w:b/>
                <w:sz w:val="18"/>
                <w:szCs w:val="18"/>
              </w:rPr>
              <w:t xml:space="preserve"> </w:t>
            </w:r>
            <w:r w:rsidRPr="009820E9">
              <w:rPr>
                <w:rFonts w:ascii="Arial" w:hAnsi="Arial" w:cs="Arial"/>
                <w:b/>
                <w:sz w:val="18"/>
                <w:szCs w:val="18"/>
              </w:rPr>
              <w:t>Completing</w:t>
            </w:r>
          </w:p>
        </w:tc>
        <w:tc>
          <w:tcPr>
            <w:tcW w:w="4201" w:type="dxa"/>
            <w:tcBorders>
              <w:top w:val="single" w:sz="18" w:space="0" w:color="auto"/>
              <w:left w:val="single" w:sz="2" w:space="0" w:color="auto"/>
              <w:bottom w:val="single" w:sz="18" w:space="0" w:color="auto"/>
              <w:right w:val="single" w:sz="18" w:space="0" w:color="auto"/>
            </w:tcBorders>
            <w:shd w:val="clear" w:color="auto" w:fill="auto"/>
            <w:vAlign w:val="bottom"/>
          </w:tcPr>
          <w:p w14:paraId="4465D1D8" w14:textId="77777777" w:rsidR="00F25175" w:rsidRPr="009820E9" w:rsidRDefault="00F25175" w:rsidP="001A4951">
            <w:pPr>
              <w:jc w:val="center"/>
              <w:rPr>
                <w:rFonts w:ascii="Arial" w:hAnsi="Arial" w:cs="Arial"/>
                <w:b/>
                <w:sz w:val="18"/>
                <w:szCs w:val="18"/>
              </w:rPr>
            </w:pPr>
            <w:r>
              <w:rPr>
                <w:rFonts w:ascii="Arial" w:hAnsi="Arial" w:cs="Arial"/>
                <w:b/>
                <w:sz w:val="18"/>
                <w:szCs w:val="18"/>
              </w:rPr>
              <w:t>Notes</w:t>
            </w:r>
          </w:p>
        </w:tc>
      </w:tr>
      <w:tr w:rsidR="00DB2C1C" w14:paraId="3CC82733" w14:textId="77777777" w:rsidTr="00E3150D">
        <w:trPr>
          <w:trHeight w:val="360"/>
          <w:jc w:val="center"/>
        </w:trPr>
        <w:tc>
          <w:tcPr>
            <w:tcW w:w="3037" w:type="dxa"/>
            <w:vAlign w:val="center"/>
          </w:tcPr>
          <w:p w14:paraId="6555D432" w14:textId="13BB23E5" w:rsidR="00DB2C1C" w:rsidRDefault="00DB2C1C" w:rsidP="00DB2C1C">
            <w:pPr>
              <w:tabs>
                <w:tab w:val="left" w:pos="317"/>
              </w:tabs>
              <w:rPr>
                <w:rFonts w:ascii="Arial" w:hAnsi="Arial" w:cs="Arial"/>
                <w:sz w:val="18"/>
                <w:szCs w:val="18"/>
              </w:rPr>
            </w:pPr>
            <w:r>
              <w:rPr>
                <w:rFonts w:ascii="Arial" w:hAnsi="Arial" w:cs="Arial"/>
                <w:sz w:val="18"/>
                <w:szCs w:val="18"/>
              </w:rPr>
              <w:t>Form 3: Pilot Product Review Form</w:t>
            </w:r>
          </w:p>
        </w:tc>
        <w:tc>
          <w:tcPr>
            <w:tcW w:w="2158" w:type="dxa"/>
            <w:vAlign w:val="center"/>
          </w:tcPr>
          <w:p w14:paraId="28BA6958" w14:textId="0D5CB1C8" w:rsidR="00DB2C1C" w:rsidRDefault="00DB2C1C" w:rsidP="00DB2C1C">
            <w:pPr>
              <w:jc w:val="center"/>
              <w:rPr>
                <w:rFonts w:ascii="Arial" w:hAnsi="Arial" w:cs="Arial"/>
                <w:sz w:val="18"/>
                <w:szCs w:val="18"/>
              </w:rPr>
            </w:pPr>
            <w:r>
              <w:rPr>
                <w:rFonts w:ascii="Arial" w:hAnsi="Arial" w:cs="Arial"/>
                <w:sz w:val="18"/>
                <w:szCs w:val="18"/>
              </w:rPr>
              <w:t>Staff piloting materials</w:t>
            </w:r>
          </w:p>
        </w:tc>
        <w:tc>
          <w:tcPr>
            <w:tcW w:w="4201" w:type="dxa"/>
            <w:vAlign w:val="center"/>
          </w:tcPr>
          <w:p w14:paraId="12680D05" w14:textId="0A88B212" w:rsidR="00DB2C1C" w:rsidRPr="00DB2C1C" w:rsidRDefault="00DB2C1C" w:rsidP="00DB2C1C">
            <w:pPr>
              <w:rPr>
                <w:rFonts w:ascii="Arial" w:hAnsi="Arial" w:cs="Arial"/>
                <w:bCs/>
                <w:sz w:val="18"/>
                <w:szCs w:val="18"/>
              </w:rPr>
            </w:pPr>
            <w:r>
              <w:rPr>
                <w:rFonts w:ascii="Arial" w:hAnsi="Arial" w:cs="Arial"/>
                <w:bCs/>
                <w:sz w:val="18"/>
                <w:szCs w:val="18"/>
              </w:rPr>
              <w:t>Use if piloting materials new to the state or new iSOSY products.</w:t>
            </w:r>
          </w:p>
        </w:tc>
      </w:tr>
      <w:tr w:rsidR="00FE0261" w14:paraId="165E697D" w14:textId="77777777" w:rsidTr="00E3150D">
        <w:trPr>
          <w:trHeight w:val="360"/>
          <w:jc w:val="center"/>
        </w:trPr>
        <w:tc>
          <w:tcPr>
            <w:tcW w:w="3037" w:type="dxa"/>
            <w:vAlign w:val="center"/>
          </w:tcPr>
          <w:p w14:paraId="7B277EB8" w14:textId="4450E2CA" w:rsidR="00FE0261" w:rsidRDefault="00FE0261" w:rsidP="00B4527E">
            <w:pPr>
              <w:tabs>
                <w:tab w:val="left" w:pos="317"/>
              </w:tabs>
              <w:rPr>
                <w:rFonts w:ascii="Arial" w:hAnsi="Arial" w:cs="Arial"/>
                <w:sz w:val="18"/>
                <w:szCs w:val="18"/>
              </w:rPr>
            </w:pPr>
            <w:r>
              <w:rPr>
                <w:rFonts w:ascii="Arial" w:hAnsi="Arial" w:cs="Arial"/>
                <w:sz w:val="18"/>
                <w:szCs w:val="18"/>
              </w:rPr>
              <w:t>Local data collection worksheet</w:t>
            </w:r>
          </w:p>
        </w:tc>
        <w:tc>
          <w:tcPr>
            <w:tcW w:w="2158" w:type="dxa"/>
            <w:vAlign w:val="center"/>
          </w:tcPr>
          <w:p w14:paraId="3535403F" w14:textId="43CFDD0F" w:rsidR="00FE0261" w:rsidRDefault="00FE0261" w:rsidP="00535B21">
            <w:pPr>
              <w:jc w:val="center"/>
              <w:rPr>
                <w:rFonts w:ascii="Arial" w:hAnsi="Arial" w:cs="Arial"/>
                <w:sz w:val="18"/>
                <w:szCs w:val="18"/>
              </w:rPr>
            </w:pPr>
            <w:r>
              <w:rPr>
                <w:rFonts w:ascii="Arial" w:hAnsi="Arial" w:cs="Arial"/>
                <w:sz w:val="18"/>
                <w:szCs w:val="18"/>
              </w:rPr>
              <w:t>Local programs</w:t>
            </w:r>
          </w:p>
        </w:tc>
        <w:tc>
          <w:tcPr>
            <w:tcW w:w="4201" w:type="dxa"/>
            <w:vAlign w:val="center"/>
          </w:tcPr>
          <w:p w14:paraId="56EE7DD6" w14:textId="39681A02" w:rsidR="00FE0261" w:rsidRDefault="00FE0261" w:rsidP="00535B21">
            <w:pPr>
              <w:rPr>
                <w:rFonts w:ascii="Arial" w:hAnsi="Arial" w:cs="Arial"/>
                <w:sz w:val="18"/>
                <w:szCs w:val="18"/>
              </w:rPr>
            </w:pPr>
            <w:r>
              <w:rPr>
                <w:rFonts w:ascii="Arial" w:hAnsi="Arial" w:cs="Arial"/>
                <w:sz w:val="18"/>
                <w:szCs w:val="18"/>
              </w:rPr>
              <w:t xml:space="preserve">Use this worksheet to collect data for Form 1 from local projects. </w:t>
            </w:r>
          </w:p>
        </w:tc>
      </w:tr>
      <w:tr w:rsidR="00746688" w14:paraId="2522B15D" w14:textId="77777777" w:rsidTr="00E3150D">
        <w:trPr>
          <w:trHeight w:val="360"/>
          <w:jc w:val="center"/>
        </w:trPr>
        <w:tc>
          <w:tcPr>
            <w:tcW w:w="3037" w:type="dxa"/>
            <w:vAlign w:val="center"/>
          </w:tcPr>
          <w:p w14:paraId="32D3AD3A" w14:textId="5B611F2C" w:rsidR="00746688" w:rsidRDefault="00746688" w:rsidP="00B4527E">
            <w:pPr>
              <w:tabs>
                <w:tab w:val="left" w:pos="317"/>
              </w:tabs>
              <w:rPr>
                <w:rFonts w:ascii="Arial" w:hAnsi="Arial" w:cs="Arial"/>
                <w:sz w:val="18"/>
                <w:szCs w:val="18"/>
              </w:rPr>
            </w:pPr>
            <w:r>
              <w:rPr>
                <w:rFonts w:ascii="Arial" w:hAnsi="Arial" w:cs="Arial"/>
                <w:sz w:val="18"/>
                <w:szCs w:val="18"/>
              </w:rPr>
              <w:t>OSY Profile</w:t>
            </w:r>
          </w:p>
        </w:tc>
        <w:tc>
          <w:tcPr>
            <w:tcW w:w="2158" w:type="dxa"/>
            <w:vAlign w:val="center"/>
          </w:tcPr>
          <w:p w14:paraId="7DA948DB" w14:textId="57BB3213" w:rsidR="00746688" w:rsidRDefault="00746688" w:rsidP="00535B21">
            <w:pPr>
              <w:jc w:val="center"/>
              <w:rPr>
                <w:rFonts w:ascii="Arial" w:hAnsi="Arial" w:cs="Arial"/>
                <w:sz w:val="18"/>
                <w:szCs w:val="18"/>
              </w:rPr>
            </w:pPr>
            <w:r>
              <w:rPr>
                <w:rFonts w:ascii="Arial" w:hAnsi="Arial" w:cs="Arial"/>
                <w:sz w:val="18"/>
                <w:szCs w:val="18"/>
              </w:rPr>
              <w:t>MEP staff or recruiters</w:t>
            </w:r>
          </w:p>
        </w:tc>
        <w:tc>
          <w:tcPr>
            <w:tcW w:w="4201" w:type="dxa"/>
            <w:vAlign w:val="center"/>
          </w:tcPr>
          <w:p w14:paraId="625D0200" w14:textId="5750E0AB" w:rsidR="00746688" w:rsidRDefault="00746688" w:rsidP="00535B21">
            <w:pPr>
              <w:rPr>
                <w:rFonts w:ascii="Arial" w:hAnsi="Arial" w:cs="Arial"/>
                <w:sz w:val="18"/>
                <w:szCs w:val="18"/>
              </w:rPr>
            </w:pPr>
            <w:r>
              <w:rPr>
                <w:rFonts w:ascii="Arial" w:hAnsi="Arial" w:cs="Arial"/>
                <w:sz w:val="18"/>
                <w:szCs w:val="18"/>
              </w:rPr>
              <w:t>This form is used to fill out the OSY Profile State Summary. States may use the Word or PDF file to collect data, or use any other data collection method that has the same data elements.</w:t>
            </w:r>
          </w:p>
        </w:tc>
      </w:tr>
      <w:tr w:rsidR="00B2561C" w14:paraId="44BA1B07" w14:textId="77777777" w:rsidTr="00E3150D">
        <w:trPr>
          <w:trHeight w:val="360"/>
          <w:jc w:val="center"/>
        </w:trPr>
        <w:tc>
          <w:tcPr>
            <w:tcW w:w="3037" w:type="dxa"/>
            <w:vAlign w:val="center"/>
          </w:tcPr>
          <w:p w14:paraId="2575356D" w14:textId="5C29A247" w:rsidR="00B2561C" w:rsidRDefault="00E3150D" w:rsidP="00B4527E">
            <w:pPr>
              <w:tabs>
                <w:tab w:val="left" w:pos="317"/>
              </w:tabs>
              <w:rPr>
                <w:rFonts w:ascii="Arial" w:hAnsi="Arial" w:cs="Arial"/>
                <w:sz w:val="18"/>
                <w:szCs w:val="18"/>
              </w:rPr>
            </w:pPr>
            <w:r>
              <w:rPr>
                <w:rFonts w:ascii="Arial" w:hAnsi="Arial" w:cs="Arial"/>
                <w:sz w:val="18"/>
                <w:szCs w:val="18"/>
              </w:rPr>
              <w:t>At-risk Secondary Student Profile</w:t>
            </w:r>
          </w:p>
        </w:tc>
        <w:tc>
          <w:tcPr>
            <w:tcW w:w="2158" w:type="dxa"/>
            <w:vAlign w:val="center"/>
          </w:tcPr>
          <w:p w14:paraId="1C8F4F65" w14:textId="694D238D" w:rsidR="00B2561C" w:rsidRDefault="00E3150D" w:rsidP="00535B21">
            <w:pPr>
              <w:jc w:val="center"/>
              <w:rPr>
                <w:rFonts w:ascii="Arial" w:hAnsi="Arial" w:cs="Arial"/>
                <w:sz w:val="18"/>
                <w:szCs w:val="18"/>
              </w:rPr>
            </w:pPr>
            <w:r>
              <w:rPr>
                <w:rFonts w:ascii="Arial" w:hAnsi="Arial" w:cs="Arial"/>
                <w:sz w:val="18"/>
                <w:szCs w:val="18"/>
              </w:rPr>
              <w:t>MEP staff</w:t>
            </w:r>
          </w:p>
        </w:tc>
        <w:tc>
          <w:tcPr>
            <w:tcW w:w="4201" w:type="dxa"/>
            <w:vAlign w:val="center"/>
          </w:tcPr>
          <w:p w14:paraId="40E5A364" w14:textId="6DF955F7" w:rsidR="00B2561C" w:rsidRDefault="00E3150D" w:rsidP="00535B21">
            <w:pPr>
              <w:rPr>
                <w:rFonts w:ascii="Arial" w:hAnsi="Arial" w:cs="Arial"/>
                <w:sz w:val="18"/>
                <w:szCs w:val="18"/>
              </w:rPr>
            </w:pPr>
            <w:r>
              <w:rPr>
                <w:rFonts w:ascii="Arial" w:hAnsi="Arial" w:cs="Arial"/>
                <w:sz w:val="18"/>
                <w:szCs w:val="18"/>
              </w:rPr>
              <w:t>This form is a tool for providers to use to identify the needs of secondary students and select lessons or materials appropriate to the needs. This is an instructional tool, and data are not collected from it.</w:t>
            </w:r>
          </w:p>
        </w:tc>
      </w:tr>
      <w:tr w:rsidR="00E3150D" w14:paraId="415C7189" w14:textId="77777777" w:rsidTr="00E3150D">
        <w:trPr>
          <w:trHeight w:val="360"/>
          <w:jc w:val="center"/>
        </w:trPr>
        <w:tc>
          <w:tcPr>
            <w:tcW w:w="3037" w:type="dxa"/>
            <w:vAlign w:val="center"/>
          </w:tcPr>
          <w:p w14:paraId="573D91ED" w14:textId="4207CBE4" w:rsidR="00E3150D" w:rsidRDefault="00E3150D" w:rsidP="00E3150D">
            <w:pPr>
              <w:tabs>
                <w:tab w:val="left" w:pos="317"/>
              </w:tabs>
              <w:rPr>
                <w:rFonts w:ascii="Arial" w:hAnsi="Arial" w:cs="Arial"/>
                <w:sz w:val="18"/>
                <w:szCs w:val="18"/>
              </w:rPr>
            </w:pPr>
            <w:r>
              <w:rPr>
                <w:rFonts w:ascii="Arial" w:hAnsi="Arial" w:cs="Arial"/>
                <w:sz w:val="18"/>
                <w:szCs w:val="18"/>
              </w:rPr>
              <w:t>Provider and OSY Learning Plans</w:t>
            </w:r>
          </w:p>
        </w:tc>
        <w:tc>
          <w:tcPr>
            <w:tcW w:w="2158" w:type="dxa"/>
            <w:vAlign w:val="center"/>
          </w:tcPr>
          <w:p w14:paraId="70141460" w14:textId="4025CD1C" w:rsidR="00E3150D" w:rsidRDefault="00E3150D" w:rsidP="00E3150D">
            <w:pPr>
              <w:jc w:val="center"/>
              <w:rPr>
                <w:rFonts w:ascii="Arial" w:hAnsi="Arial" w:cs="Arial"/>
                <w:sz w:val="18"/>
                <w:szCs w:val="18"/>
              </w:rPr>
            </w:pPr>
            <w:r>
              <w:rPr>
                <w:rFonts w:ascii="Arial" w:hAnsi="Arial" w:cs="Arial"/>
                <w:sz w:val="18"/>
                <w:szCs w:val="18"/>
              </w:rPr>
              <w:t>Teacher</w:t>
            </w:r>
          </w:p>
        </w:tc>
        <w:tc>
          <w:tcPr>
            <w:tcW w:w="4201" w:type="dxa"/>
            <w:vAlign w:val="center"/>
          </w:tcPr>
          <w:p w14:paraId="4D5E9A90" w14:textId="053A7880" w:rsidR="00E3150D" w:rsidRDefault="00E3150D" w:rsidP="00E3150D">
            <w:pPr>
              <w:rPr>
                <w:rFonts w:ascii="Arial" w:hAnsi="Arial" w:cs="Arial"/>
                <w:sz w:val="18"/>
                <w:szCs w:val="18"/>
              </w:rPr>
            </w:pPr>
            <w:r>
              <w:rPr>
                <w:rFonts w:ascii="Arial" w:hAnsi="Arial" w:cs="Arial"/>
                <w:sz w:val="18"/>
                <w:szCs w:val="18"/>
              </w:rPr>
              <w:t>Use the provider version of the learning plans to track progress and summarize on Form 1. States have the option of using their own learning plans.</w:t>
            </w:r>
          </w:p>
        </w:tc>
      </w:tr>
    </w:tbl>
    <w:p w14:paraId="73534F2E" w14:textId="65B4CC3B" w:rsidR="00B4527E" w:rsidRPr="00156892" w:rsidRDefault="00156892" w:rsidP="00B4527E">
      <w:pPr>
        <w:jc w:val="center"/>
        <w:rPr>
          <w:rFonts w:ascii="Arial" w:hAnsi="Arial" w:cs="Arial"/>
          <w:b/>
          <w:sz w:val="20"/>
          <w:szCs w:val="20"/>
        </w:rPr>
      </w:pPr>
      <w:r w:rsidRPr="00156892">
        <w:rPr>
          <w:rFonts w:ascii="Arial" w:hAnsi="Arial" w:cs="Arial"/>
          <w:b/>
          <w:sz w:val="20"/>
          <w:szCs w:val="20"/>
        </w:rPr>
        <w:t>States may choose to send completed optional forms</w:t>
      </w:r>
      <w:r w:rsidR="006B031B">
        <w:rPr>
          <w:rFonts w:ascii="Arial" w:hAnsi="Arial" w:cs="Arial"/>
          <w:b/>
          <w:sz w:val="20"/>
          <w:szCs w:val="20"/>
        </w:rPr>
        <w:t xml:space="preserve"> to the evaluators</w:t>
      </w:r>
      <w:r w:rsidRPr="00156892">
        <w:rPr>
          <w:rFonts w:ascii="Arial" w:hAnsi="Arial" w:cs="Arial"/>
          <w:b/>
          <w:sz w:val="20"/>
          <w:szCs w:val="20"/>
        </w:rPr>
        <w:t>.</w:t>
      </w:r>
    </w:p>
    <w:sectPr w:rsidR="00B4527E" w:rsidRPr="00156892" w:rsidSect="00592AF2">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9558" w14:textId="77777777" w:rsidR="002F5100" w:rsidRDefault="002F5100">
      <w:r>
        <w:separator/>
      </w:r>
    </w:p>
  </w:endnote>
  <w:endnote w:type="continuationSeparator" w:id="0">
    <w:p w14:paraId="6898021C" w14:textId="77777777" w:rsidR="002F5100" w:rsidRDefault="002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048" w14:textId="77777777" w:rsidR="002029EC" w:rsidRDefault="00202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3CFF" w14:textId="77777777" w:rsidR="00752770" w:rsidRPr="007A31D6" w:rsidRDefault="00000000" w:rsidP="007A3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0FF" w14:textId="77777777" w:rsidR="002029EC" w:rsidRDefault="0020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8E03" w14:textId="77777777" w:rsidR="002F5100" w:rsidRDefault="002F5100">
      <w:r>
        <w:separator/>
      </w:r>
    </w:p>
  </w:footnote>
  <w:footnote w:type="continuationSeparator" w:id="0">
    <w:p w14:paraId="49206DAB" w14:textId="77777777" w:rsidR="002F5100" w:rsidRDefault="002F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8592" w14:textId="77777777" w:rsidR="002029EC" w:rsidRDefault="0020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1EC5" w14:textId="1AA13D50" w:rsidR="002029EC" w:rsidRDefault="0020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5842" w14:textId="77777777" w:rsidR="002029EC" w:rsidRDefault="0020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9C0"/>
    <w:multiLevelType w:val="hybridMultilevel"/>
    <w:tmpl w:val="B3B4A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76BE"/>
    <w:multiLevelType w:val="hybridMultilevel"/>
    <w:tmpl w:val="564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72CE"/>
    <w:multiLevelType w:val="hybridMultilevel"/>
    <w:tmpl w:val="6E7ADCC0"/>
    <w:lvl w:ilvl="0" w:tplc="44B8BC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543E3"/>
    <w:multiLevelType w:val="hybridMultilevel"/>
    <w:tmpl w:val="5F68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F39E9"/>
    <w:multiLevelType w:val="hybridMultilevel"/>
    <w:tmpl w:val="7E68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097071">
    <w:abstractNumId w:val="4"/>
  </w:num>
  <w:num w:numId="2" w16cid:durableId="1928077332">
    <w:abstractNumId w:val="2"/>
  </w:num>
  <w:num w:numId="3" w16cid:durableId="1279409139">
    <w:abstractNumId w:val="3"/>
  </w:num>
  <w:num w:numId="4" w16cid:durableId="1329090829">
    <w:abstractNumId w:val="1"/>
  </w:num>
  <w:num w:numId="5" w16cid:durableId="158356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E8"/>
    <w:rsid w:val="000078C2"/>
    <w:rsid w:val="00015A8B"/>
    <w:rsid w:val="00031AB9"/>
    <w:rsid w:val="000945C8"/>
    <w:rsid w:val="000C2539"/>
    <w:rsid w:val="000D36C6"/>
    <w:rsid w:val="00156892"/>
    <w:rsid w:val="0017261F"/>
    <w:rsid w:val="0018306A"/>
    <w:rsid w:val="001D541F"/>
    <w:rsid w:val="001E2A27"/>
    <w:rsid w:val="001F5D6C"/>
    <w:rsid w:val="002029EC"/>
    <w:rsid w:val="00205AAC"/>
    <w:rsid w:val="002459C5"/>
    <w:rsid w:val="00256CAF"/>
    <w:rsid w:val="00292095"/>
    <w:rsid w:val="002F5100"/>
    <w:rsid w:val="00331860"/>
    <w:rsid w:val="003436C0"/>
    <w:rsid w:val="00351F82"/>
    <w:rsid w:val="00386203"/>
    <w:rsid w:val="003918F1"/>
    <w:rsid w:val="00393FFB"/>
    <w:rsid w:val="003A4A78"/>
    <w:rsid w:val="003B1093"/>
    <w:rsid w:val="00402EFA"/>
    <w:rsid w:val="00411905"/>
    <w:rsid w:val="00415B63"/>
    <w:rsid w:val="00424A19"/>
    <w:rsid w:val="004649F8"/>
    <w:rsid w:val="00464B16"/>
    <w:rsid w:val="0049122F"/>
    <w:rsid w:val="004C23C6"/>
    <w:rsid w:val="004D1319"/>
    <w:rsid w:val="004D6513"/>
    <w:rsid w:val="00502A3F"/>
    <w:rsid w:val="00524E22"/>
    <w:rsid w:val="00567306"/>
    <w:rsid w:val="00592AF2"/>
    <w:rsid w:val="005F0D4C"/>
    <w:rsid w:val="00644B60"/>
    <w:rsid w:val="00646500"/>
    <w:rsid w:val="00696401"/>
    <w:rsid w:val="006B031B"/>
    <w:rsid w:val="006F4AA5"/>
    <w:rsid w:val="0070221D"/>
    <w:rsid w:val="00725969"/>
    <w:rsid w:val="00746688"/>
    <w:rsid w:val="007475AE"/>
    <w:rsid w:val="00774AD5"/>
    <w:rsid w:val="0078268E"/>
    <w:rsid w:val="007A55E9"/>
    <w:rsid w:val="00841EE8"/>
    <w:rsid w:val="008E5932"/>
    <w:rsid w:val="009007AF"/>
    <w:rsid w:val="00952EC0"/>
    <w:rsid w:val="009607DE"/>
    <w:rsid w:val="009824F8"/>
    <w:rsid w:val="009F2E63"/>
    <w:rsid w:val="00A028D6"/>
    <w:rsid w:val="00A05DDE"/>
    <w:rsid w:val="00A35B87"/>
    <w:rsid w:val="00AD04D3"/>
    <w:rsid w:val="00B22BFA"/>
    <w:rsid w:val="00B2561C"/>
    <w:rsid w:val="00B4527E"/>
    <w:rsid w:val="00BD38AF"/>
    <w:rsid w:val="00BF69DE"/>
    <w:rsid w:val="00C130DE"/>
    <w:rsid w:val="00C6540B"/>
    <w:rsid w:val="00C82D8C"/>
    <w:rsid w:val="00C94631"/>
    <w:rsid w:val="00CB69C4"/>
    <w:rsid w:val="00CF6B2A"/>
    <w:rsid w:val="00D4308F"/>
    <w:rsid w:val="00D45CA9"/>
    <w:rsid w:val="00D56735"/>
    <w:rsid w:val="00D579FB"/>
    <w:rsid w:val="00D82483"/>
    <w:rsid w:val="00D83C1B"/>
    <w:rsid w:val="00DB2C1C"/>
    <w:rsid w:val="00DE5DCF"/>
    <w:rsid w:val="00DE6BE0"/>
    <w:rsid w:val="00E3150D"/>
    <w:rsid w:val="00E436AC"/>
    <w:rsid w:val="00E45665"/>
    <w:rsid w:val="00E45762"/>
    <w:rsid w:val="00E57B51"/>
    <w:rsid w:val="00E87300"/>
    <w:rsid w:val="00E87625"/>
    <w:rsid w:val="00EA27FC"/>
    <w:rsid w:val="00EA5023"/>
    <w:rsid w:val="00EA7140"/>
    <w:rsid w:val="00ED5AF6"/>
    <w:rsid w:val="00F25175"/>
    <w:rsid w:val="00F44E08"/>
    <w:rsid w:val="00F85809"/>
    <w:rsid w:val="00FB1F05"/>
    <w:rsid w:val="00FD57B0"/>
    <w:rsid w:val="00FE0261"/>
    <w:rsid w:val="00F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2835F"/>
  <w15:docId w15:val="{E3E833B0-92BF-4687-967D-EC4555C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LEPman2subhead">
    <w:name w:val="IDLEPman2subhead"/>
    <w:basedOn w:val="Normal"/>
    <w:link w:val="IDLEPman2subheadChar"/>
    <w:qFormat/>
    <w:rsid w:val="00E87625"/>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autoSpaceDE w:val="0"/>
      <w:autoSpaceDN w:val="0"/>
      <w:adjustRightInd w:val="0"/>
      <w:ind w:left="810"/>
    </w:pPr>
    <w:rPr>
      <w:rFonts w:ascii="Tahoma" w:hAnsi="Tahoma" w:cs="Tahoma"/>
      <w:b/>
      <w:noProof/>
      <w:sz w:val="28"/>
      <w:szCs w:val="36"/>
    </w:rPr>
  </w:style>
  <w:style w:type="character" w:customStyle="1" w:styleId="IDLEPman2subheadChar">
    <w:name w:val="IDLEPman2subhead Char"/>
    <w:basedOn w:val="DefaultParagraphFont"/>
    <w:link w:val="IDLEPman2subhead"/>
    <w:rsid w:val="00E87625"/>
    <w:rPr>
      <w:rFonts w:ascii="Tahoma" w:hAnsi="Tahoma" w:cs="Tahoma"/>
      <w:b/>
      <w:noProof/>
      <w:sz w:val="28"/>
      <w:szCs w:val="36"/>
    </w:rPr>
  </w:style>
  <w:style w:type="paragraph" w:customStyle="1" w:styleId="IDLEPman2head">
    <w:name w:val="IDLEPman2head"/>
    <w:basedOn w:val="Normal"/>
    <w:link w:val="IDLEPman2headChar"/>
    <w:qFormat/>
    <w:rsid w:val="00E87625"/>
    <w:pPr>
      <w:pBdr>
        <w:top w:val="thinThickMediumGap" w:sz="18" w:space="1" w:color="31849B" w:themeColor="accent5" w:themeShade="BF"/>
        <w:left w:val="thinThickMediumGap" w:sz="18" w:space="4" w:color="31849B" w:themeColor="accent5" w:themeShade="BF"/>
        <w:bottom w:val="thickThinMediumGap" w:sz="18" w:space="1" w:color="31849B" w:themeColor="accent5" w:themeShade="BF"/>
        <w:right w:val="thickThinMediumGap" w:sz="18" w:space="4" w:color="31849B" w:themeColor="accent5" w:themeShade="BF"/>
      </w:pBdr>
      <w:ind w:left="180" w:right="180"/>
      <w:jc w:val="center"/>
    </w:pPr>
    <w:rPr>
      <w:rFonts w:ascii="Tahoma" w:hAnsi="Tahoma" w:cs="Tahoma"/>
      <w:b/>
      <w:sz w:val="36"/>
      <w:szCs w:val="36"/>
    </w:rPr>
  </w:style>
  <w:style w:type="character" w:customStyle="1" w:styleId="IDLEPman2headChar">
    <w:name w:val="IDLEPman2head Char"/>
    <w:basedOn w:val="DefaultParagraphFont"/>
    <w:link w:val="IDLEPman2head"/>
    <w:rsid w:val="00E87625"/>
    <w:rPr>
      <w:rFonts w:ascii="Tahoma" w:eastAsia="Times New Roman" w:hAnsi="Tahoma" w:cs="Tahoma"/>
      <w:b/>
      <w:sz w:val="36"/>
      <w:szCs w:val="36"/>
    </w:rPr>
  </w:style>
  <w:style w:type="paragraph" w:customStyle="1" w:styleId="Exhibitslevel1">
    <w:name w:val="Exhibits level 1"/>
    <w:basedOn w:val="Normal"/>
    <w:link w:val="Exhibitslevel1Char"/>
    <w:uiPriority w:val="99"/>
    <w:qFormat/>
    <w:rsid w:val="00E45762"/>
    <w:pPr>
      <w:widowControl w:val="0"/>
      <w:autoSpaceDE w:val="0"/>
      <w:autoSpaceDN w:val="0"/>
      <w:adjustRightInd w:val="0"/>
      <w:jc w:val="center"/>
    </w:pPr>
    <w:rPr>
      <w:rFonts w:ascii="Arial" w:hAnsi="Arial"/>
      <w:b/>
      <w:szCs w:val="20"/>
    </w:rPr>
  </w:style>
  <w:style w:type="character" w:customStyle="1" w:styleId="Exhibitslevel1Char">
    <w:name w:val="Exhibits level 1 Char"/>
    <w:link w:val="Exhibitslevel1"/>
    <w:uiPriority w:val="99"/>
    <w:locked/>
    <w:rsid w:val="00E45762"/>
    <w:rPr>
      <w:rFonts w:ascii="Arial" w:hAnsi="Arial"/>
      <w:b/>
      <w:szCs w:val="20"/>
    </w:rPr>
  </w:style>
  <w:style w:type="paragraph" w:styleId="Footer">
    <w:name w:val="footer"/>
    <w:basedOn w:val="Normal"/>
    <w:link w:val="FooterChar"/>
    <w:rsid w:val="00841EE8"/>
    <w:pPr>
      <w:tabs>
        <w:tab w:val="center" w:pos="4320"/>
        <w:tab w:val="right" w:pos="8640"/>
      </w:tabs>
    </w:pPr>
  </w:style>
  <w:style w:type="character" w:customStyle="1" w:styleId="FooterChar">
    <w:name w:val="Footer Char"/>
    <w:basedOn w:val="DefaultParagraphFont"/>
    <w:link w:val="Footer"/>
    <w:rsid w:val="00841EE8"/>
    <w:rPr>
      <w:rFonts w:ascii="Times New Roman" w:eastAsia="Times New Roman" w:hAnsi="Times New Roman" w:cs="Times New Roman"/>
      <w:sz w:val="24"/>
      <w:szCs w:val="24"/>
    </w:rPr>
  </w:style>
  <w:style w:type="character" w:styleId="Hyperlink">
    <w:name w:val="Hyperlink"/>
    <w:rsid w:val="00841EE8"/>
    <w:rPr>
      <w:color w:val="0000FF"/>
      <w:u w:val="single"/>
    </w:rPr>
  </w:style>
  <w:style w:type="paragraph" w:styleId="BalloonText">
    <w:name w:val="Balloon Text"/>
    <w:basedOn w:val="Normal"/>
    <w:link w:val="BalloonTextChar"/>
    <w:uiPriority w:val="99"/>
    <w:semiHidden/>
    <w:unhideWhenUsed/>
    <w:rsid w:val="00015A8B"/>
    <w:rPr>
      <w:rFonts w:ascii="Tahoma" w:hAnsi="Tahoma" w:cs="Tahoma"/>
      <w:sz w:val="16"/>
      <w:szCs w:val="16"/>
    </w:rPr>
  </w:style>
  <w:style w:type="character" w:customStyle="1" w:styleId="BalloonTextChar">
    <w:name w:val="Balloon Text Char"/>
    <w:basedOn w:val="DefaultParagraphFont"/>
    <w:link w:val="BalloonText"/>
    <w:uiPriority w:val="99"/>
    <w:semiHidden/>
    <w:rsid w:val="00015A8B"/>
    <w:rPr>
      <w:rFonts w:ascii="Tahoma" w:eastAsia="Times New Roman" w:hAnsi="Tahoma" w:cs="Tahoma"/>
      <w:sz w:val="16"/>
      <w:szCs w:val="16"/>
    </w:rPr>
  </w:style>
  <w:style w:type="paragraph" w:styleId="Header">
    <w:name w:val="header"/>
    <w:basedOn w:val="Normal"/>
    <w:link w:val="HeaderChar"/>
    <w:uiPriority w:val="99"/>
    <w:unhideWhenUsed/>
    <w:rsid w:val="002029EC"/>
    <w:pPr>
      <w:tabs>
        <w:tab w:val="center" w:pos="4680"/>
        <w:tab w:val="right" w:pos="9360"/>
      </w:tabs>
    </w:pPr>
  </w:style>
  <w:style w:type="character" w:customStyle="1" w:styleId="HeaderChar">
    <w:name w:val="Header Char"/>
    <w:basedOn w:val="DefaultParagraphFont"/>
    <w:link w:val="Header"/>
    <w:uiPriority w:val="99"/>
    <w:rsid w:val="002029EC"/>
    <w:rPr>
      <w:rFonts w:ascii="Times New Roman" w:eastAsia="Times New Roman" w:hAnsi="Times New Roman" w:cs="Times New Roman"/>
      <w:sz w:val="24"/>
      <w:szCs w:val="24"/>
    </w:rPr>
  </w:style>
  <w:style w:type="paragraph" w:styleId="ListParagraph">
    <w:name w:val="List Paragraph"/>
    <w:basedOn w:val="Normal"/>
    <w:uiPriority w:val="34"/>
    <w:qFormat/>
    <w:rsid w:val="00415B63"/>
    <w:pPr>
      <w:ind w:left="720"/>
      <w:contextualSpacing/>
    </w:pPr>
  </w:style>
  <w:style w:type="character" w:styleId="UnresolvedMention">
    <w:name w:val="Unresolved Mention"/>
    <w:basedOn w:val="DefaultParagraphFont"/>
    <w:uiPriority w:val="99"/>
    <w:semiHidden/>
    <w:unhideWhenUsed/>
    <w:rsid w:val="00B4527E"/>
    <w:rPr>
      <w:color w:val="605E5C"/>
      <w:shd w:val="clear" w:color="auto" w:fill="E1DFDD"/>
    </w:rPr>
  </w:style>
  <w:style w:type="character" w:customStyle="1" w:styleId="apple-converted-space">
    <w:name w:val="apple-converted-space"/>
    <w:basedOn w:val="DefaultParagraphFont"/>
    <w:rsid w:val="0077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3295">
      <w:bodyDiv w:val="1"/>
      <w:marLeft w:val="0"/>
      <w:marRight w:val="0"/>
      <w:marTop w:val="0"/>
      <w:marBottom w:val="0"/>
      <w:divBdr>
        <w:top w:val="none" w:sz="0" w:space="0" w:color="auto"/>
        <w:left w:val="none" w:sz="0" w:space="0" w:color="auto"/>
        <w:bottom w:val="none" w:sz="0" w:space="0" w:color="auto"/>
        <w:right w:val="none" w:sz="0" w:space="0" w:color="auto"/>
      </w:divBdr>
    </w:div>
    <w:div w:id="19527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ymigrant.org/data-coll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y@metaassociat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rveymonkey.com/r/iSOSY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symigrant.org/data-coll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Marty-META</dc:creator>
  <cp:lastModifiedBy>Susanna Bartee</cp:lastModifiedBy>
  <cp:revision>2</cp:revision>
  <dcterms:created xsi:type="dcterms:W3CDTF">2022-11-10T20:09:00Z</dcterms:created>
  <dcterms:modified xsi:type="dcterms:W3CDTF">2022-11-10T20:09:00Z</dcterms:modified>
</cp:coreProperties>
</file>